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22D" w:rsidRDefault="0041422D" w:rsidP="0041422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УДК</w:t>
      </w:r>
    </w:p>
    <w:p w:rsidR="0041422D" w:rsidRPr="00974606" w:rsidRDefault="0041422D" w:rsidP="0041422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1422D" w:rsidRDefault="0041422D" w:rsidP="004142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НАЗВАНИЕ СТАТЬИ</w:t>
      </w:r>
    </w:p>
    <w:p w:rsidR="0041422D" w:rsidRPr="00415FFF" w:rsidRDefault="0041422D" w:rsidP="0041422D">
      <w:pPr>
        <w:spacing w:before="60" w:after="6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2A0E52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2A0E5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Фамилия</w:t>
      </w:r>
      <w:r w:rsidRPr="00A9131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A9131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2A0E52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2A0E5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Фамилия</w:t>
      </w:r>
      <w:r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</w:t>
      </w:r>
    </w:p>
    <w:p w:rsidR="0041422D" w:rsidRDefault="0041422D" w:rsidP="0041422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9131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Организация, Страна, Город</w:t>
      </w:r>
    </w:p>
    <w:p w:rsidR="0041422D" w:rsidRPr="002A0E52" w:rsidRDefault="0041422D" w:rsidP="0041422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t>Организация, Страна, Город</w:t>
      </w:r>
    </w:p>
    <w:p w:rsidR="0041422D" w:rsidRPr="00A9131B" w:rsidRDefault="0041422D" w:rsidP="0041422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A0E52">
        <w:rPr>
          <w:rFonts w:ascii="Times New Roman" w:hAnsi="Times New Roman"/>
          <w:bCs/>
          <w:color w:val="000000"/>
          <w:sz w:val="24"/>
          <w:szCs w:val="24"/>
        </w:rPr>
        <w:t>e-</w:t>
      </w:r>
      <w:proofErr w:type="spellStart"/>
      <w:r w:rsidRPr="002A0E52">
        <w:rPr>
          <w:rFonts w:ascii="Times New Roman" w:hAnsi="Times New Roman"/>
          <w:bCs/>
          <w:color w:val="000000"/>
          <w:sz w:val="24"/>
          <w:szCs w:val="24"/>
        </w:rPr>
        <w:t>mail</w:t>
      </w:r>
      <w:proofErr w:type="spellEnd"/>
      <w:r w:rsidRPr="002A0E52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</w:rPr>
        <w:t>контактного лица</w:t>
      </w:r>
    </w:p>
    <w:p w:rsidR="0041422D" w:rsidRDefault="0041422D" w:rsidP="0041422D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1422D" w:rsidRPr="00A9131B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6FA">
        <w:rPr>
          <w:rFonts w:ascii="Times New Roman" w:hAnsi="Times New Roman"/>
          <w:i/>
          <w:sz w:val="24"/>
          <w:szCs w:val="24"/>
        </w:rPr>
        <w:t>Аннотация:</w:t>
      </w:r>
      <w:r w:rsidRPr="00A913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текст, текст, текст</w:t>
      </w:r>
      <w:r w:rsidRPr="00A9131B">
        <w:rPr>
          <w:rFonts w:ascii="Times New Roman" w:hAnsi="Times New Roman"/>
          <w:sz w:val="24"/>
          <w:szCs w:val="24"/>
        </w:rPr>
        <w:t>.</w:t>
      </w:r>
    </w:p>
    <w:p w:rsidR="0041422D" w:rsidRPr="00A9131B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31B">
        <w:rPr>
          <w:rFonts w:ascii="Times New Roman" w:hAnsi="Times New Roman"/>
          <w:i/>
          <w:sz w:val="24"/>
          <w:szCs w:val="24"/>
        </w:rPr>
        <w:t>Ключевые слова:</w:t>
      </w:r>
      <w:r w:rsidRPr="00D37F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слово, слово, слово</w:t>
      </w:r>
      <w:r w:rsidRPr="00A9131B">
        <w:rPr>
          <w:rFonts w:ascii="Times New Roman" w:hAnsi="Times New Roman"/>
          <w:sz w:val="24"/>
          <w:szCs w:val="24"/>
        </w:rPr>
        <w:t>.</w:t>
      </w:r>
    </w:p>
    <w:p w:rsidR="0041422D" w:rsidRPr="00671D8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Pr="002606FA" w:rsidRDefault="0041422D" w:rsidP="0041422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6FA">
        <w:rPr>
          <w:rFonts w:ascii="Times New Roman" w:hAnsi="Times New Roman"/>
          <w:b/>
          <w:sz w:val="24"/>
          <w:szCs w:val="24"/>
        </w:rPr>
        <w:t>Введение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текст, текст.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текст, текст.</w:t>
      </w:r>
    </w:p>
    <w:p w:rsidR="0041422D" w:rsidRPr="00671D8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Pr="002606FA" w:rsidRDefault="0041422D" w:rsidP="0041422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 и методы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текст, текст.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текст, текст (1).</w:t>
      </w:r>
    </w:p>
    <w:p w:rsidR="0041422D" w:rsidRPr="00AD1179" w:rsidRDefault="0041422D" w:rsidP="0041422D">
      <w:pPr>
        <w:spacing w:before="60" w:after="60" w:line="240" w:lineRule="auto"/>
        <w:jc w:val="right"/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/>
                <w:iCs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норм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Cs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ij</m:t>
                </m:r>
              </m:sub>
            </m:sSub>
          </m:num>
          <m:den>
            <w:bookmarkStart w:id="0" w:name="_Hlk192758363"/>
            <m:sSub>
              <m:sSubPr>
                <m:ctrlPr>
                  <w:rPr>
                    <w:rFonts w:ascii="Cambria Math" w:eastAsiaTheme="minorEastAsia" w:hAnsi="Cambria Math"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max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ij</m:t>
                </m:r>
              </m:sub>
            </m:sSub>
            <w:bookmarkEnd w:id="0"/>
          </m:den>
        </m:f>
      </m:oMath>
      <w:r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ab/>
      </w:r>
      <w:r w:rsidRPr="00AD1179">
        <w:rPr>
          <w:rFonts w:ascii="Times New Roman" w:eastAsiaTheme="minorEastAsia" w:hAnsi="Times New Roman"/>
          <w:iCs/>
          <w:color w:val="000000" w:themeColor="text1"/>
          <w:sz w:val="24"/>
          <w:szCs w:val="24"/>
        </w:rPr>
        <w:t>(1)</w:t>
      </w:r>
    </w:p>
    <w:p w:rsidR="0041422D" w:rsidRPr="00E40B0E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40B0E">
        <w:rPr>
          <w:rFonts w:ascii="Times New Roman" w:hAnsi="Times New Roman"/>
          <w:color w:val="000000" w:themeColor="text1"/>
          <w:sz w:val="20"/>
          <w:szCs w:val="20"/>
        </w:rPr>
        <w:t xml:space="preserve">где </w:t>
      </w:r>
      <m:oMath>
        <m:sSubSup>
          <m:sSubSupPr>
            <m:ctrlPr>
              <w:rPr>
                <w:rFonts w:ascii="Cambria Math" w:eastAsiaTheme="minorEastAsia" w:hAnsi="Cambria Math"/>
                <w:iCs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норм</m:t>
            </m:r>
          </m:sup>
        </m:sSubSup>
      </m:oMath>
      <w:r w:rsidRPr="00E40B0E">
        <w:rPr>
          <w:rFonts w:ascii="Times New Roman" w:hAnsi="Times New Roman"/>
          <w:color w:val="000000" w:themeColor="text1"/>
          <w:sz w:val="20"/>
          <w:szCs w:val="20"/>
        </w:rPr>
        <w:t xml:space="preserve"> – нормированное значение </w:t>
      </w:r>
      <w:r w:rsidRPr="00E40B0E">
        <w:rPr>
          <w:rFonts w:ascii="Times New Roman" w:hAnsi="Times New Roman"/>
          <w:i/>
          <w:color w:val="000000" w:themeColor="text1"/>
          <w:sz w:val="20"/>
          <w:szCs w:val="20"/>
        </w:rPr>
        <w:t>j</w:t>
      </w:r>
      <w:r w:rsidRPr="00E40B0E">
        <w:rPr>
          <w:rFonts w:ascii="Times New Roman" w:hAnsi="Times New Roman"/>
          <w:color w:val="000000" w:themeColor="text1"/>
          <w:sz w:val="20"/>
          <w:szCs w:val="20"/>
        </w:rPr>
        <w:t>-</w:t>
      </w:r>
      <w:proofErr w:type="spellStart"/>
      <w:r w:rsidRPr="00E40B0E">
        <w:rPr>
          <w:rFonts w:ascii="Times New Roman" w:hAnsi="Times New Roman"/>
          <w:color w:val="000000" w:themeColor="text1"/>
          <w:sz w:val="20"/>
          <w:szCs w:val="20"/>
        </w:rPr>
        <w:t>го</w:t>
      </w:r>
      <w:proofErr w:type="spellEnd"/>
      <w:r w:rsidRPr="00E40B0E">
        <w:rPr>
          <w:rFonts w:ascii="Times New Roman" w:hAnsi="Times New Roman"/>
          <w:color w:val="000000" w:themeColor="text1"/>
          <w:sz w:val="20"/>
          <w:szCs w:val="20"/>
        </w:rPr>
        <w:t xml:space="preserve"> показателя, которым обладает </w:t>
      </w:r>
      <w:r w:rsidRPr="00E40B0E">
        <w:rPr>
          <w:rFonts w:ascii="Times New Roman" w:hAnsi="Times New Roman"/>
          <w:i/>
          <w:color w:val="000000" w:themeColor="text1"/>
          <w:sz w:val="20"/>
          <w:szCs w:val="20"/>
        </w:rPr>
        <w:t>i</w:t>
      </w:r>
      <w:r w:rsidRPr="00E40B0E">
        <w:rPr>
          <w:rFonts w:ascii="Times New Roman" w:hAnsi="Times New Roman"/>
          <w:color w:val="000000" w:themeColor="text1"/>
          <w:sz w:val="20"/>
          <w:szCs w:val="20"/>
        </w:rPr>
        <w:t xml:space="preserve">-й регион-субъект, </w:t>
      </w:r>
      <m:oMath>
        <m:sSub>
          <m:sSubPr>
            <m:ctrlPr>
              <w:rPr>
                <w:rFonts w:ascii="Cambria Math" w:eastAsiaTheme="minorEastAsia" w:hAnsi="Cambria Math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max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j</m:t>
            </m:r>
          </m:sub>
        </m:sSub>
        <m:sSub>
          <m:sSubPr>
            <m:ctrlPr>
              <w:rPr>
                <w:rFonts w:ascii="Cambria Math" w:eastAsiaTheme="minorEastAsia" w:hAnsi="Cambria Math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ij</m:t>
            </m:r>
          </m:sub>
        </m:sSub>
      </m:oMath>
      <w:r w:rsidRPr="00E40B0E">
        <w:rPr>
          <w:rFonts w:ascii="Times New Roman" w:hAnsi="Times New Roman"/>
          <w:color w:val="000000" w:themeColor="text1"/>
          <w:sz w:val="20"/>
          <w:szCs w:val="20"/>
        </w:rPr>
        <w:t xml:space="preserve"> – максимальное значение </w:t>
      </w:r>
      <w:r w:rsidRPr="00AD1179">
        <w:rPr>
          <w:rFonts w:ascii="Times New Roman" w:hAnsi="Times New Roman"/>
          <w:iCs/>
          <w:color w:val="000000" w:themeColor="text1"/>
          <w:sz w:val="20"/>
          <w:szCs w:val="20"/>
        </w:rPr>
        <w:t>j-</w:t>
      </w:r>
      <w:proofErr w:type="spellStart"/>
      <w:r w:rsidRPr="00E40B0E">
        <w:rPr>
          <w:rFonts w:ascii="Times New Roman" w:hAnsi="Times New Roman"/>
          <w:color w:val="000000" w:themeColor="text1"/>
          <w:sz w:val="20"/>
          <w:szCs w:val="20"/>
        </w:rPr>
        <w:t>го</w:t>
      </w:r>
      <w:proofErr w:type="spellEnd"/>
      <w:r w:rsidRPr="00E40B0E">
        <w:rPr>
          <w:rFonts w:ascii="Times New Roman" w:hAnsi="Times New Roman"/>
          <w:color w:val="000000" w:themeColor="text1"/>
          <w:sz w:val="20"/>
          <w:szCs w:val="20"/>
        </w:rPr>
        <w:t xml:space="preserve"> показателя среди исследуемых субъектов РФ.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текст, текст.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Текст, текст, текст </w:t>
      </w:r>
      <w:r w:rsidRPr="00AA1D1F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2</w:t>
      </w:r>
      <w:r w:rsidRPr="00AA1D1F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Pr="00671D8D" w:rsidRDefault="0041422D" w:rsidP="004142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D8D">
        <w:rPr>
          <w:rFonts w:ascii="Times New Roman" w:hAnsi="Times New Roman"/>
          <w:b/>
          <w:sz w:val="24"/>
          <w:szCs w:val="24"/>
        </w:rPr>
        <w:t>Результаты и обсуждение</w:t>
      </w:r>
    </w:p>
    <w:p w:rsidR="0041422D" w:rsidRDefault="0041422D" w:rsidP="00414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текст, текст (табл. 1).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текст, текст.</w:t>
      </w:r>
    </w:p>
    <w:p w:rsidR="0041422D" w:rsidRDefault="0041422D" w:rsidP="00414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22D" w:rsidRDefault="0041422D" w:rsidP="00414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0B0E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E40B0E">
        <w:rPr>
          <w:rFonts w:ascii="Times New Roman" w:hAnsi="Times New Roman"/>
          <w:sz w:val="24"/>
          <w:szCs w:val="24"/>
        </w:rPr>
        <w:t xml:space="preserve"> Показатели динамики сельского расселения </w:t>
      </w:r>
    </w:p>
    <w:p w:rsidR="0041422D" w:rsidRPr="00E40B0E" w:rsidRDefault="0041422D" w:rsidP="0041422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40B0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40B0E">
        <w:rPr>
          <w:rFonts w:ascii="Times New Roman" w:hAnsi="Times New Roman"/>
          <w:sz w:val="24"/>
          <w:szCs w:val="24"/>
        </w:rPr>
        <w:t>оренбургско</w:t>
      </w:r>
      <w:proofErr w:type="spellEnd"/>
      <w:r w:rsidRPr="00E40B0E">
        <w:rPr>
          <w:rFonts w:ascii="Times New Roman" w:hAnsi="Times New Roman"/>
          <w:sz w:val="24"/>
          <w:szCs w:val="24"/>
        </w:rPr>
        <w:t>-казахстанском приграничье</w:t>
      </w:r>
    </w:p>
    <w:tbl>
      <w:tblPr>
        <w:tblStyle w:val="a3"/>
        <w:tblpPr w:leftFromText="180" w:rightFromText="180" w:vertAnchor="text" w:horzAnchor="margin" w:tblpXSpec="center" w:tblpY="6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89"/>
        <w:gridCol w:w="1389"/>
        <w:gridCol w:w="1021"/>
        <w:gridCol w:w="1134"/>
        <w:gridCol w:w="1134"/>
        <w:gridCol w:w="1097"/>
        <w:gridCol w:w="1307"/>
      </w:tblGrid>
      <w:tr w:rsidR="0041422D" w:rsidRPr="007D04E4" w:rsidTr="00433FE8">
        <w:trPr>
          <w:jc w:val="center"/>
        </w:trPr>
        <w:tc>
          <w:tcPr>
            <w:tcW w:w="2189" w:type="dxa"/>
            <w:vMerge w:val="restart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hAnsi="Times New Roman"/>
              </w:rPr>
              <w:t xml:space="preserve">Показатель </w:t>
            </w:r>
          </w:p>
        </w:tc>
        <w:tc>
          <w:tcPr>
            <w:tcW w:w="1389" w:type="dxa"/>
            <w:vMerge w:val="restart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606FA">
              <w:rPr>
                <w:rFonts w:ascii="Times New Roman" w:eastAsia="Times New Roman" w:hAnsi="Times New Roman"/>
              </w:rPr>
              <w:t>Год</w:t>
            </w:r>
            <w:r w:rsidRPr="002606F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606FA">
              <w:rPr>
                <w:rFonts w:ascii="Times New Roman" w:eastAsia="Times New Roman" w:hAnsi="Times New Roman"/>
              </w:rPr>
              <w:t>переписи</w:t>
            </w:r>
            <w:r w:rsidRPr="002606FA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4386" w:type="dxa"/>
            <w:gridSpan w:val="4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80"/>
              </w:rPr>
            </w:pPr>
            <w:r w:rsidRPr="002606FA">
              <w:rPr>
                <w:rFonts w:ascii="Times New Roman" w:hAnsi="Times New Roman"/>
              </w:rPr>
              <w:t xml:space="preserve">Буферные зоны </w:t>
            </w:r>
          </w:p>
        </w:tc>
        <w:tc>
          <w:tcPr>
            <w:tcW w:w="1307" w:type="dxa"/>
            <w:vMerge w:val="restart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606FA">
              <w:rPr>
                <w:rFonts w:ascii="Times New Roman" w:eastAsia="Times New Roman" w:hAnsi="Times New Roman"/>
              </w:rPr>
              <w:t>Область</w:t>
            </w:r>
            <w:r w:rsidRPr="002606F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606FA">
              <w:rPr>
                <w:rFonts w:ascii="Times New Roman" w:eastAsia="Times New Roman" w:hAnsi="Times New Roman"/>
              </w:rPr>
              <w:t>в</w:t>
            </w:r>
            <w:r w:rsidRPr="002606F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606FA">
              <w:rPr>
                <w:rFonts w:ascii="Times New Roman" w:eastAsia="Times New Roman" w:hAnsi="Times New Roman"/>
              </w:rPr>
              <w:t>целом</w:t>
            </w:r>
            <w:r w:rsidRPr="002606FA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</w:tr>
      <w:tr w:rsidR="0041422D" w:rsidRPr="00E40B0E" w:rsidTr="00433FE8">
        <w:trPr>
          <w:jc w:val="center"/>
        </w:trPr>
        <w:tc>
          <w:tcPr>
            <w:tcW w:w="2189" w:type="dxa"/>
            <w:vMerge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389" w:type="dxa"/>
            <w:vMerge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021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5 км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10 км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20 км</w:t>
            </w:r>
          </w:p>
        </w:tc>
        <w:tc>
          <w:tcPr>
            <w:tcW w:w="109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50 км</w:t>
            </w:r>
          </w:p>
        </w:tc>
        <w:tc>
          <w:tcPr>
            <w:tcW w:w="1307" w:type="dxa"/>
            <w:vMerge/>
          </w:tcPr>
          <w:p w:rsidR="0041422D" w:rsidRPr="002606FA" w:rsidRDefault="0041422D" w:rsidP="00433FE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1422D" w:rsidRPr="00E40B0E" w:rsidTr="00433FE8">
        <w:trPr>
          <w:jc w:val="center"/>
        </w:trPr>
        <w:tc>
          <w:tcPr>
            <w:tcW w:w="2189" w:type="dxa"/>
            <w:vMerge w:val="restart"/>
            <w:vAlign w:val="center"/>
          </w:tcPr>
          <w:p w:rsidR="0041422D" w:rsidRPr="002606FA" w:rsidRDefault="0041422D" w:rsidP="00433FE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bookmarkStart w:id="1" w:name="_Hlk508466371"/>
            <w:r w:rsidRPr="002606FA">
              <w:rPr>
                <w:rFonts w:ascii="Times New Roman" w:eastAsia="Times New Roman" w:hAnsi="Times New Roman"/>
              </w:rPr>
              <w:t>Доля</w:t>
            </w:r>
            <w:r w:rsidRPr="002606F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606FA">
              <w:rPr>
                <w:rFonts w:ascii="Times New Roman" w:eastAsia="Times New Roman" w:hAnsi="Times New Roman"/>
              </w:rPr>
              <w:t>сельского</w:t>
            </w:r>
            <w:r w:rsidRPr="002606F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606FA">
              <w:rPr>
                <w:rFonts w:ascii="Times New Roman" w:eastAsia="Times New Roman" w:hAnsi="Times New Roman"/>
              </w:rPr>
              <w:t>населения</w:t>
            </w:r>
            <w:r w:rsidRPr="002606FA">
              <w:rPr>
                <w:rFonts w:ascii="Times New Roman" w:eastAsia="Times New Roman" w:hAnsi="Times New Roman"/>
                <w:lang w:val="en-US"/>
              </w:rPr>
              <w:t xml:space="preserve"> (%) </w:t>
            </w:r>
          </w:p>
        </w:tc>
        <w:tc>
          <w:tcPr>
            <w:tcW w:w="1389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1989</w:t>
            </w:r>
          </w:p>
        </w:tc>
        <w:tc>
          <w:tcPr>
            <w:tcW w:w="1021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3,6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6,2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12,5</w:t>
            </w:r>
          </w:p>
        </w:tc>
        <w:tc>
          <w:tcPr>
            <w:tcW w:w="109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33,6</w:t>
            </w:r>
          </w:p>
        </w:tc>
        <w:tc>
          <w:tcPr>
            <w:tcW w:w="130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100</w:t>
            </w:r>
          </w:p>
        </w:tc>
      </w:tr>
      <w:tr w:rsidR="0041422D" w:rsidRPr="00E40B0E" w:rsidTr="00433FE8">
        <w:trPr>
          <w:jc w:val="center"/>
        </w:trPr>
        <w:tc>
          <w:tcPr>
            <w:tcW w:w="2189" w:type="dxa"/>
            <w:vMerge/>
            <w:vAlign w:val="center"/>
          </w:tcPr>
          <w:p w:rsidR="0041422D" w:rsidRPr="002606FA" w:rsidRDefault="0041422D" w:rsidP="00433F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2002</w:t>
            </w:r>
          </w:p>
        </w:tc>
        <w:tc>
          <w:tcPr>
            <w:tcW w:w="1021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3,7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6,3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12,4</w:t>
            </w:r>
          </w:p>
        </w:tc>
        <w:tc>
          <w:tcPr>
            <w:tcW w:w="109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32,0</w:t>
            </w:r>
          </w:p>
        </w:tc>
        <w:tc>
          <w:tcPr>
            <w:tcW w:w="130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100</w:t>
            </w:r>
          </w:p>
        </w:tc>
      </w:tr>
      <w:tr w:rsidR="0041422D" w:rsidRPr="00E40B0E" w:rsidTr="00433FE8">
        <w:trPr>
          <w:jc w:val="center"/>
        </w:trPr>
        <w:tc>
          <w:tcPr>
            <w:tcW w:w="2189" w:type="dxa"/>
            <w:vMerge/>
            <w:vAlign w:val="center"/>
          </w:tcPr>
          <w:p w:rsidR="0041422D" w:rsidRPr="002606FA" w:rsidRDefault="0041422D" w:rsidP="00433F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2010</w:t>
            </w:r>
          </w:p>
        </w:tc>
        <w:tc>
          <w:tcPr>
            <w:tcW w:w="1021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3,4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5,9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11,6</w:t>
            </w:r>
          </w:p>
        </w:tc>
        <w:tc>
          <w:tcPr>
            <w:tcW w:w="109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32,7</w:t>
            </w:r>
          </w:p>
        </w:tc>
        <w:tc>
          <w:tcPr>
            <w:tcW w:w="130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100</w:t>
            </w:r>
          </w:p>
        </w:tc>
      </w:tr>
      <w:bookmarkEnd w:id="1"/>
      <w:tr w:rsidR="0041422D" w:rsidRPr="00E40B0E" w:rsidTr="00433FE8">
        <w:trPr>
          <w:jc w:val="center"/>
        </w:trPr>
        <w:tc>
          <w:tcPr>
            <w:tcW w:w="2189" w:type="dxa"/>
            <w:vMerge w:val="restart"/>
            <w:vAlign w:val="center"/>
          </w:tcPr>
          <w:p w:rsidR="0041422D" w:rsidRPr="002606FA" w:rsidRDefault="0041422D" w:rsidP="00433FE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606FA">
              <w:rPr>
                <w:rFonts w:ascii="Times New Roman" w:eastAsia="Times New Roman" w:hAnsi="Times New Roman"/>
              </w:rPr>
              <w:t>Доля</w:t>
            </w:r>
            <w:r w:rsidRPr="002606F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606FA">
              <w:rPr>
                <w:rFonts w:ascii="Times New Roman" w:eastAsia="Times New Roman" w:hAnsi="Times New Roman"/>
              </w:rPr>
              <w:t>сельских</w:t>
            </w:r>
            <w:r w:rsidRPr="002606F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606FA">
              <w:rPr>
                <w:rFonts w:ascii="Times New Roman" w:eastAsia="Times New Roman" w:hAnsi="Times New Roman"/>
              </w:rPr>
              <w:t>населенных</w:t>
            </w:r>
            <w:r w:rsidRPr="002606F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606FA">
              <w:rPr>
                <w:rFonts w:ascii="Times New Roman" w:eastAsia="Times New Roman" w:hAnsi="Times New Roman"/>
              </w:rPr>
              <w:t>пунктов</w:t>
            </w:r>
            <w:r w:rsidRPr="002606FA">
              <w:rPr>
                <w:rFonts w:ascii="Times New Roman" w:eastAsia="Times New Roman" w:hAnsi="Times New Roman"/>
                <w:lang w:val="en-US"/>
              </w:rPr>
              <w:t xml:space="preserve"> (%) </w:t>
            </w:r>
          </w:p>
        </w:tc>
        <w:tc>
          <w:tcPr>
            <w:tcW w:w="1389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1989</w:t>
            </w:r>
          </w:p>
        </w:tc>
        <w:tc>
          <w:tcPr>
            <w:tcW w:w="1021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3,1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5,8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10,5</w:t>
            </w:r>
          </w:p>
        </w:tc>
        <w:tc>
          <w:tcPr>
            <w:tcW w:w="109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28,7</w:t>
            </w:r>
          </w:p>
        </w:tc>
        <w:tc>
          <w:tcPr>
            <w:tcW w:w="130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100</w:t>
            </w:r>
          </w:p>
        </w:tc>
      </w:tr>
      <w:tr w:rsidR="0041422D" w:rsidRPr="00E40B0E" w:rsidTr="00433FE8">
        <w:trPr>
          <w:jc w:val="center"/>
        </w:trPr>
        <w:tc>
          <w:tcPr>
            <w:tcW w:w="2189" w:type="dxa"/>
            <w:vMerge/>
            <w:vAlign w:val="center"/>
          </w:tcPr>
          <w:p w:rsidR="0041422D" w:rsidRPr="002606FA" w:rsidRDefault="0041422D" w:rsidP="00433F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2002</w:t>
            </w:r>
          </w:p>
        </w:tc>
        <w:tc>
          <w:tcPr>
            <w:tcW w:w="1021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3,1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5,7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10,4</w:t>
            </w:r>
          </w:p>
        </w:tc>
        <w:tc>
          <w:tcPr>
            <w:tcW w:w="109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28,6</w:t>
            </w:r>
          </w:p>
        </w:tc>
        <w:tc>
          <w:tcPr>
            <w:tcW w:w="130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100</w:t>
            </w:r>
          </w:p>
        </w:tc>
      </w:tr>
      <w:tr w:rsidR="0041422D" w:rsidRPr="00E40B0E" w:rsidTr="00433FE8">
        <w:trPr>
          <w:jc w:val="center"/>
        </w:trPr>
        <w:tc>
          <w:tcPr>
            <w:tcW w:w="2189" w:type="dxa"/>
            <w:vMerge/>
            <w:vAlign w:val="center"/>
          </w:tcPr>
          <w:p w:rsidR="0041422D" w:rsidRPr="002606FA" w:rsidRDefault="0041422D" w:rsidP="00433F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2010</w:t>
            </w:r>
          </w:p>
        </w:tc>
        <w:tc>
          <w:tcPr>
            <w:tcW w:w="1021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3,2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5,6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10,4</w:t>
            </w:r>
          </w:p>
        </w:tc>
        <w:tc>
          <w:tcPr>
            <w:tcW w:w="109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29,3</w:t>
            </w:r>
          </w:p>
        </w:tc>
        <w:tc>
          <w:tcPr>
            <w:tcW w:w="130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100</w:t>
            </w:r>
          </w:p>
        </w:tc>
      </w:tr>
      <w:tr w:rsidR="0041422D" w:rsidRPr="00E40B0E" w:rsidTr="00433FE8">
        <w:trPr>
          <w:jc w:val="center"/>
        </w:trPr>
        <w:tc>
          <w:tcPr>
            <w:tcW w:w="2189" w:type="dxa"/>
            <w:vMerge w:val="restart"/>
            <w:vAlign w:val="center"/>
          </w:tcPr>
          <w:p w:rsidR="0041422D" w:rsidRPr="002606FA" w:rsidRDefault="0041422D" w:rsidP="00433F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 xml:space="preserve">Средняя людность сельского населенного пункта (чел.) </w:t>
            </w:r>
          </w:p>
        </w:tc>
        <w:tc>
          <w:tcPr>
            <w:tcW w:w="1389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1989</w:t>
            </w:r>
          </w:p>
        </w:tc>
        <w:tc>
          <w:tcPr>
            <w:tcW w:w="1021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602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553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618</w:t>
            </w:r>
          </w:p>
        </w:tc>
        <w:tc>
          <w:tcPr>
            <w:tcW w:w="109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606</w:t>
            </w:r>
          </w:p>
        </w:tc>
        <w:tc>
          <w:tcPr>
            <w:tcW w:w="130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518</w:t>
            </w:r>
          </w:p>
        </w:tc>
      </w:tr>
      <w:tr w:rsidR="0041422D" w:rsidRPr="00E40B0E" w:rsidTr="00433FE8">
        <w:trPr>
          <w:jc w:val="center"/>
        </w:trPr>
        <w:tc>
          <w:tcPr>
            <w:tcW w:w="2189" w:type="dxa"/>
            <w:vMerge/>
            <w:vAlign w:val="center"/>
          </w:tcPr>
          <w:p w:rsidR="0041422D" w:rsidRPr="002606FA" w:rsidRDefault="0041422D" w:rsidP="00433F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2002</w:t>
            </w:r>
          </w:p>
        </w:tc>
        <w:tc>
          <w:tcPr>
            <w:tcW w:w="1021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641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595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643</w:t>
            </w:r>
          </w:p>
        </w:tc>
        <w:tc>
          <w:tcPr>
            <w:tcW w:w="109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607</w:t>
            </w:r>
          </w:p>
        </w:tc>
        <w:tc>
          <w:tcPr>
            <w:tcW w:w="130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542</w:t>
            </w:r>
          </w:p>
        </w:tc>
      </w:tr>
      <w:tr w:rsidR="0041422D" w:rsidRPr="00E40B0E" w:rsidTr="00433FE8">
        <w:trPr>
          <w:jc w:val="center"/>
        </w:trPr>
        <w:tc>
          <w:tcPr>
            <w:tcW w:w="2189" w:type="dxa"/>
            <w:vMerge/>
            <w:vAlign w:val="center"/>
          </w:tcPr>
          <w:p w:rsidR="0041422D" w:rsidRPr="002606FA" w:rsidRDefault="0041422D" w:rsidP="00433F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2010</w:t>
            </w:r>
          </w:p>
        </w:tc>
        <w:tc>
          <w:tcPr>
            <w:tcW w:w="1021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543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518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554</w:t>
            </w:r>
          </w:p>
        </w:tc>
        <w:tc>
          <w:tcPr>
            <w:tcW w:w="109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556</w:t>
            </w:r>
          </w:p>
        </w:tc>
        <w:tc>
          <w:tcPr>
            <w:tcW w:w="130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497</w:t>
            </w:r>
          </w:p>
        </w:tc>
      </w:tr>
      <w:tr w:rsidR="0041422D" w:rsidRPr="00E40B0E" w:rsidTr="00433FE8">
        <w:trPr>
          <w:jc w:val="center"/>
        </w:trPr>
        <w:tc>
          <w:tcPr>
            <w:tcW w:w="2189" w:type="dxa"/>
            <w:vMerge w:val="restart"/>
            <w:vAlign w:val="center"/>
          </w:tcPr>
          <w:p w:rsidR="0041422D" w:rsidRPr="002606FA" w:rsidRDefault="0041422D" w:rsidP="00433FE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Плотность сельского населения (чел./</w:t>
            </w:r>
            <w:proofErr w:type="spellStart"/>
            <w:proofErr w:type="gramStart"/>
            <w:r w:rsidRPr="002606FA">
              <w:rPr>
                <w:rFonts w:ascii="Times New Roman" w:eastAsia="Times New Roman" w:hAnsi="Times New Roman"/>
              </w:rPr>
              <w:t>кв.км</w:t>
            </w:r>
            <w:proofErr w:type="spellEnd"/>
            <w:proofErr w:type="gramEnd"/>
            <w:r w:rsidRPr="002606FA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389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1989</w:t>
            </w:r>
          </w:p>
        </w:tc>
        <w:tc>
          <w:tcPr>
            <w:tcW w:w="1021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4,3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4,4</w:t>
            </w:r>
          </w:p>
        </w:tc>
        <w:tc>
          <w:tcPr>
            <w:tcW w:w="109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5,3</w:t>
            </w:r>
          </w:p>
        </w:tc>
        <w:tc>
          <w:tcPr>
            <w:tcW w:w="130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7,3</w:t>
            </w:r>
          </w:p>
        </w:tc>
      </w:tr>
      <w:tr w:rsidR="0041422D" w:rsidRPr="00E40B0E" w:rsidTr="00433FE8">
        <w:trPr>
          <w:jc w:val="center"/>
        </w:trPr>
        <w:tc>
          <w:tcPr>
            <w:tcW w:w="2189" w:type="dxa"/>
            <w:vMerge/>
          </w:tcPr>
          <w:p w:rsidR="0041422D" w:rsidRPr="002606FA" w:rsidRDefault="0041422D" w:rsidP="00433FE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2002</w:t>
            </w:r>
          </w:p>
        </w:tc>
        <w:tc>
          <w:tcPr>
            <w:tcW w:w="1021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4,2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109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5,2</w:t>
            </w:r>
          </w:p>
        </w:tc>
        <w:tc>
          <w:tcPr>
            <w:tcW w:w="130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7,5</w:t>
            </w:r>
          </w:p>
        </w:tc>
      </w:tr>
      <w:tr w:rsidR="0041422D" w:rsidRPr="00E40B0E" w:rsidTr="00433FE8">
        <w:trPr>
          <w:jc w:val="center"/>
        </w:trPr>
        <w:tc>
          <w:tcPr>
            <w:tcW w:w="2189" w:type="dxa"/>
            <w:vMerge/>
          </w:tcPr>
          <w:p w:rsidR="0041422D" w:rsidRPr="002606FA" w:rsidRDefault="0041422D" w:rsidP="00433FE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2010</w:t>
            </w:r>
          </w:p>
        </w:tc>
        <w:tc>
          <w:tcPr>
            <w:tcW w:w="1021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3,7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3,4</w:t>
            </w:r>
          </w:p>
        </w:tc>
        <w:tc>
          <w:tcPr>
            <w:tcW w:w="1134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3,7</w:t>
            </w:r>
          </w:p>
        </w:tc>
        <w:tc>
          <w:tcPr>
            <w:tcW w:w="109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4,7</w:t>
            </w:r>
          </w:p>
        </w:tc>
        <w:tc>
          <w:tcPr>
            <w:tcW w:w="1307" w:type="dxa"/>
            <w:vAlign w:val="center"/>
          </w:tcPr>
          <w:p w:rsidR="0041422D" w:rsidRPr="002606FA" w:rsidRDefault="0041422D" w:rsidP="00433FE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6FA">
              <w:rPr>
                <w:rFonts w:ascii="Times New Roman" w:eastAsia="Times New Roman" w:hAnsi="Times New Roman"/>
              </w:rPr>
              <w:t>6,6</w:t>
            </w:r>
          </w:p>
        </w:tc>
      </w:tr>
    </w:tbl>
    <w:p w:rsidR="0041422D" w:rsidRPr="00E40B0E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текст, текст.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Текст, текст, текст </w:t>
      </w:r>
      <w:r w:rsidRPr="00671D8D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3</w:t>
      </w:r>
      <w:r w:rsidRPr="00671D8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текст, текст (рис. 1).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422D" w:rsidTr="00433FE8">
        <w:tc>
          <w:tcPr>
            <w:tcW w:w="9628" w:type="dxa"/>
          </w:tcPr>
          <w:p w:rsidR="0041422D" w:rsidRDefault="0041422D" w:rsidP="00433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0724EDA8" wp14:editId="2EBDECFF">
                  <wp:extent cx="3596977" cy="2843683"/>
                  <wp:effectExtent l="19050" t="0" r="3473" b="0"/>
                  <wp:docPr id="1" name="Рисунок 1" descr="пфо пенсион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фо пенсион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6977" cy="2843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22D" w:rsidTr="00433FE8">
        <w:tc>
          <w:tcPr>
            <w:tcW w:w="9628" w:type="dxa"/>
          </w:tcPr>
          <w:p w:rsidR="0041422D" w:rsidRDefault="0041422D" w:rsidP="00433FE8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0E">
              <w:rPr>
                <w:rFonts w:ascii="Times New Roman" w:hAnsi="Times New Roman"/>
                <w:sz w:val="24"/>
                <w:szCs w:val="24"/>
              </w:rPr>
              <w:t>Рисунок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40B0E">
              <w:rPr>
                <w:rFonts w:ascii="Times New Roman" w:hAnsi="Times New Roman"/>
                <w:sz w:val="24"/>
                <w:szCs w:val="24"/>
              </w:rPr>
              <w:t xml:space="preserve"> Численность пенсионеров в регионах Приволжского федерального округа на 1000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 постоянного населения </w:t>
            </w:r>
            <w:r w:rsidRPr="00E40B0E">
              <w:rPr>
                <w:rFonts w:ascii="Times New Roman" w:hAnsi="Times New Roman"/>
                <w:sz w:val="24"/>
                <w:szCs w:val="24"/>
              </w:rPr>
              <w:t>в 2018 г.</w:t>
            </w:r>
          </w:p>
        </w:tc>
      </w:tr>
    </w:tbl>
    <w:p w:rsidR="0041422D" w:rsidRDefault="0041422D" w:rsidP="004142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текст, текст.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Pr="00671D8D" w:rsidRDefault="0041422D" w:rsidP="0041422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D8D">
        <w:rPr>
          <w:rFonts w:ascii="Times New Roman" w:hAnsi="Times New Roman"/>
          <w:b/>
          <w:sz w:val="24"/>
          <w:szCs w:val="24"/>
        </w:rPr>
        <w:t>Выводы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текст, текст.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Pr="00CF5BB4" w:rsidRDefault="0041422D" w:rsidP="0041422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Благодарности</w:t>
      </w:r>
      <w:r w:rsidRPr="00CF5BB4">
        <w:rPr>
          <w:rFonts w:ascii="Times New Roman" w:hAnsi="Times New Roman"/>
          <w:b/>
          <w:sz w:val="24"/>
          <w:szCs w:val="24"/>
        </w:rPr>
        <w:t xml:space="preserve"> 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</w:pPr>
      <w:r w:rsidRPr="00CF5BB4">
        <w:rPr>
          <w:rFonts w:ascii="Times New Roman" w:hAnsi="Times New Roman"/>
          <w:i/>
          <w:sz w:val="24"/>
          <w:szCs w:val="24"/>
        </w:rPr>
        <w:t>Текст, текст, текст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Pr="00CF5BB4"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  <w:t xml:space="preserve">ссылка на </w:t>
      </w:r>
      <w:proofErr w:type="spellStart"/>
      <w:r w:rsidRPr="00CF5BB4"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  <w:t>госзадание</w:t>
      </w:r>
      <w:proofErr w:type="spellEnd"/>
      <w:r w:rsidRPr="00CF5BB4"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  <w:t xml:space="preserve"> или грант, в рамках которого выполняется исследование</w:t>
      </w:r>
      <w:r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  <w:t>).</w:t>
      </w:r>
    </w:p>
    <w:p w:rsidR="0041422D" w:rsidRPr="00CF5BB4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Default="0041422D" w:rsidP="0041422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41422D" w:rsidRPr="00D37F29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F29">
        <w:rPr>
          <w:rFonts w:ascii="Times New Roman" w:hAnsi="Times New Roman"/>
          <w:sz w:val="24"/>
          <w:szCs w:val="24"/>
        </w:rPr>
        <w:t xml:space="preserve">1. </w:t>
      </w:r>
      <w:r w:rsidRPr="00E84155">
        <w:rPr>
          <w:rFonts w:ascii="Times New Roman" w:hAnsi="Times New Roman"/>
          <w:sz w:val="24"/>
          <w:szCs w:val="24"/>
        </w:rPr>
        <w:t>Пример оформления списка литературы представлен ниже.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Pr="00EA15EA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5EA">
        <w:rPr>
          <w:rFonts w:ascii="Times New Roman" w:hAnsi="Times New Roman"/>
          <w:sz w:val="24"/>
          <w:szCs w:val="24"/>
        </w:rPr>
        <w:t xml:space="preserve">Конфликт интересов: Автор декларирует отсутствие явных и потенциальных конфликтов интересов, связанных с публикацией настоящей статьи. </w:t>
      </w:r>
    </w:p>
    <w:p w:rsidR="0041422D" w:rsidRDefault="0041422D" w:rsidP="004142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422D" w:rsidRDefault="0041422D" w:rsidP="004142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422D" w:rsidRPr="00CC029F" w:rsidRDefault="0041422D" w:rsidP="004142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ARTICLE TITLE </w:t>
      </w:r>
    </w:p>
    <w:p w:rsidR="0041422D" w:rsidRPr="00AA1D1F" w:rsidRDefault="0041422D" w:rsidP="0041422D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AA1D1F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Surname</w:t>
      </w:r>
      <w:r w:rsidRPr="00AA1D1F">
        <w:rPr>
          <w:rFonts w:ascii="Times New Roman" w:hAnsi="Times New Roman"/>
          <w:bCs/>
          <w:color w:val="000000"/>
          <w:sz w:val="24"/>
          <w:szCs w:val="24"/>
          <w:vertAlign w:val="superscript"/>
          <w:lang w:val="en-US"/>
        </w:rPr>
        <w:t>1</w:t>
      </w:r>
      <w:r w:rsidRPr="00AA1D1F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A1D1F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Surname</w:t>
      </w:r>
      <w:r w:rsidRPr="00AA1D1F">
        <w:rPr>
          <w:rFonts w:ascii="Times New Roman" w:hAnsi="Times New Roman"/>
          <w:bCs/>
          <w:color w:val="000000"/>
          <w:sz w:val="24"/>
          <w:szCs w:val="24"/>
          <w:vertAlign w:val="superscript"/>
          <w:lang w:val="en-US"/>
        </w:rPr>
        <w:t>2</w:t>
      </w:r>
    </w:p>
    <w:p w:rsidR="0041422D" w:rsidRDefault="0041422D" w:rsidP="0041422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D37F29">
        <w:rPr>
          <w:rFonts w:ascii="Times New Roman" w:hAnsi="Times New Roman"/>
          <w:bCs/>
          <w:color w:val="000000"/>
          <w:sz w:val="24"/>
          <w:szCs w:val="24"/>
          <w:vertAlign w:val="superscript"/>
          <w:lang w:val="en-US"/>
        </w:rPr>
        <w:t>1</w:t>
      </w:r>
      <w:r w:rsidRPr="00D37F29">
        <w:rPr>
          <w:rFonts w:ascii="Times New Roman" w:hAnsi="Times New Roman"/>
          <w:bCs/>
          <w:color w:val="000000"/>
          <w:sz w:val="24"/>
          <w:szCs w:val="24"/>
          <w:lang w:val="en-US"/>
        </w:rPr>
        <w:t>Organization, Country, City</w:t>
      </w:r>
    </w:p>
    <w:p w:rsidR="0041422D" w:rsidRPr="00D37F29" w:rsidRDefault="0041422D" w:rsidP="0041422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D37F29">
        <w:rPr>
          <w:rFonts w:ascii="Times New Roman" w:hAnsi="Times New Roman"/>
          <w:bCs/>
          <w:color w:val="000000"/>
          <w:sz w:val="24"/>
          <w:szCs w:val="24"/>
          <w:vertAlign w:val="superscript"/>
          <w:lang w:val="en-US"/>
        </w:rPr>
        <w:t>2</w:t>
      </w:r>
      <w:r w:rsidRPr="00D37F29">
        <w:rPr>
          <w:rFonts w:ascii="Times New Roman" w:hAnsi="Times New Roman"/>
          <w:bCs/>
          <w:color w:val="000000"/>
          <w:sz w:val="24"/>
          <w:szCs w:val="24"/>
          <w:lang w:val="en-US"/>
        </w:rPr>
        <w:t>Organization, Country, City</w:t>
      </w:r>
    </w:p>
    <w:p w:rsidR="0041422D" w:rsidRPr="00D37F29" w:rsidRDefault="0041422D" w:rsidP="0041422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D37F29">
        <w:rPr>
          <w:rFonts w:ascii="Times New Roman" w:hAnsi="Times New Roman"/>
          <w:bCs/>
          <w:color w:val="000000"/>
          <w:sz w:val="24"/>
          <w:szCs w:val="24"/>
          <w:lang w:val="en-US"/>
        </w:rPr>
        <w:t>e-mail: contact person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41422D" w:rsidRPr="00D37F29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val="en-US"/>
        </w:rPr>
      </w:pPr>
      <w:r w:rsidRPr="00D37F29">
        <w:rPr>
          <w:rFonts w:ascii="Times New Roman" w:hAnsi="Times New Roman"/>
          <w:i/>
          <w:sz w:val="24"/>
          <w:szCs w:val="20"/>
          <w:lang w:val="en-US"/>
        </w:rPr>
        <w:t>Abstract:</w:t>
      </w:r>
      <w:r w:rsidRPr="00D37F29">
        <w:rPr>
          <w:rFonts w:ascii="Times New Roman" w:hAnsi="Times New Roman"/>
          <w:sz w:val="24"/>
          <w:szCs w:val="20"/>
          <w:lang w:val="en-US"/>
        </w:rPr>
        <w:t xml:space="preserve"> </w:t>
      </w:r>
      <w:r>
        <w:rPr>
          <w:rFonts w:ascii="Times New Roman" w:hAnsi="Times New Roman"/>
          <w:sz w:val="24"/>
          <w:szCs w:val="20"/>
          <w:lang w:val="en-US"/>
        </w:rPr>
        <w:t>Text, text, text.</w:t>
      </w:r>
    </w:p>
    <w:p w:rsidR="0041422D" w:rsidRPr="00D37F29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val="en-US"/>
        </w:rPr>
      </w:pPr>
      <w:r w:rsidRPr="00D37F29">
        <w:rPr>
          <w:rFonts w:ascii="Times New Roman" w:hAnsi="Times New Roman"/>
          <w:i/>
          <w:sz w:val="24"/>
          <w:szCs w:val="20"/>
          <w:lang w:val="en-US"/>
        </w:rPr>
        <w:t>Key words</w:t>
      </w:r>
      <w:r w:rsidRPr="00D37F29">
        <w:rPr>
          <w:rFonts w:ascii="Times New Roman" w:hAnsi="Times New Roman"/>
          <w:sz w:val="24"/>
          <w:szCs w:val="20"/>
          <w:lang w:val="en-US"/>
        </w:rPr>
        <w:t xml:space="preserve">: </w:t>
      </w:r>
      <w:r>
        <w:rPr>
          <w:rFonts w:ascii="Times New Roman" w:hAnsi="Times New Roman"/>
          <w:sz w:val="24"/>
          <w:szCs w:val="20"/>
          <w:lang w:val="en-US"/>
        </w:rPr>
        <w:t>word, word, word.</w:t>
      </w:r>
    </w:p>
    <w:p w:rsidR="0041422D" w:rsidRPr="002606FA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422D" w:rsidRPr="0041422D" w:rsidRDefault="0041422D" w:rsidP="0041422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Referenc</w:t>
      </w:r>
      <w:bookmarkStart w:id="2" w:name="_GoBack"/>
      <w:bookmarkEnd w:id="2"/>
      <w:r>
        <w:rPr>
          <w:rFonts w:ascii="Times New Roman" w:hAnsi="Times New Roman"/>
          <w:sz w:val="24"/>
          <w:szCs w:val="24"/>
          <w:lang w:val="en-US"/>
        </w:rPr>
        <w:t>es</w:t>
      </w:r>
    </w:p>
    <w:p w:rsidR="0041422D" w:rsidRDefault="0041422D" w:rsidP="0041422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422D" w:rsidRPr="00AA1D1F" w:rsidRDefault="0041422D" w:rsidP="00414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422D" w:rsidRDefault="0041422D" w:rsidP="0041422D">
      <w:pPr>
        <w:spacing w:after="0" w:line="240" w:lineRule="auto"/>
        <w:ind w:firstLine="709"/>
        <w:jc w:val="both"/>
      </w:pPr>
      <w:r w:rsidRPr="00D37F29">
        <w:rPr>
          <w:rFonts w:ascii="Times New Roman" w:hAnsi="Times New Roman"/>
          <w:sz w:val="24"/>
          <w:szCs w:val="24"/>
        </w:rPr>
        <w:t xml:space="preserve">1. </w:t>
      </w:r>
      <w:r w:rsidRPr="00D37F29">
        <w:rPr>
          <w:rFonts w:ascii="Times New Roman" w:hAnsi="Times New Roman"/>
          <w:sz w:val="24"/>
          <w:szCs w:val="24"/>
          <w:lang w:val="en-US"/>
        </w:rPr>
        <w:t>References</w:t>
      </w:r>
      <w:r w:rsidRPr="00D37F29">
        <w:rPr>
          <w:rFonts w:ascii="Times New Roman" w:hAnsi="Times New Roman"/>
          <w:sz w:val="24"/>
          <w:szCs w:val="24"/>
        </w:rPr>
        <w:t xml:space="preserve"> (транслитерация источников литературы, </w:t>
      </w:r>
      <w:r w:rsidRPr="00D37F29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D37F29">
        <w:rPr>
          <w:rFonts w:ascii="Times New Roman" w:hAnsi="Times New Roman"/>
          <w:b/>
          <w:sz w:val="24"/>
          <w:szCs w:val="24"/>
          <w:lang w:val="en-US"/>
        </w:rPr>
        <w:t>BSI</w:t>
      </w:r>
      <w:r w:rsidRPr="00D37F29">
        <w:rPr>
          <w:rFonts w:ascii="Times New Roman" w:hAnsi="Times New Roman"/>
          <w:sz w:val="24"/>
          <w:szCs w:val="24"/>
        </w:rPr>
        <w:t xml:space="preserve">, для англоязычных источников литературы транслитерация не проводится). Можно воспользоваться транслитерацией текста он-лайн: </w:t>
      </w:r>
      <w:hyperlink r:id="rId5" w:history="1">
        <w:r w:rsidRPr="00D37F29">
          <w:rPr>
            <w:rFonts w:ascii="Times New Roman" w:hAnsi="Times New Roman"/>
            <w:sz w:val="24"/>
            <w:szCs w:val="24"/>
            <w:u w:val="single"/>
          </w:rPr>
          <w:t>http://translit.net/ru/?account=bsi</w:t>
        </w:r>
      </w:hyperlink>
    </w:p>
    <w:p w:rsidR="0041422D" w:rsidRPr="00D37F29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Pr="00C90D75" w:rsidRDefault="0041422D" w:rsidP="004142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0DE">
        <w:rPr>
          <w:rFonts w:ascii="Times New Roman" w:hAnsi="Times New Roman"/>
          <w:b/>
          <w:sz w:val="24"/>
          <w:szCs w:val="24"/>
        </w:rPr>
        <w:t>Сведения</w:t>
      </w:r>
      <w:r w:rsidRPr="00C90D75">
        <w:rPr>
          <w:rFonts w:ascii="Times New Roman" w:hAnsi="Times New Roman"/>
          <w:b/>
          <w:sz w:val="24"/>
          <w:szCs w:val="24"/>
        </w:rPr>
        <w:t xml:space="preserve"> </w:t>
      </w:r>
      <w:r w:rsidRPr="004340DE">
        <w:rPr>
          <w:rFonts w:ascii="Times New Roman" w:hAnsi="Times New Roman"/>
          <w:b/>
          <w:sz w:val="24"/>
          <w:szCs w:val="24"/>
        </w:rPr>
        <w:t>об</w:t>
      </w:r>
      <w:r w:rsidRPr="00C90D75">
        <w:rPr>
          <w:rFonts w:ascii="Times New Roman" w:hAnsi="Times New Roman"/>
          <w:b/>
          <w:sz w:val="24"/>
          <w:szCs w:val="24"/>
        </w:rPr>
        <w:t xml:space="preserve"> </w:t>
      </w:r>
      <w:r w:rsidRPr="004340DE">
        <w:rPr>
          <w:rFonts w:ascii="Times New Roman" w:hAnsi="Times New Roman"/>
          <w:b/>
          <w:sz w:val="24"/>
          <w:szCs w:val="24"/>
        </w:rPr>
        <w:t>авторах</w:t>
      </w:r>
      <w:r w:rsidRPr="00C90D75">
        <w:rPr>
          <w:rFonts w:ascii="Times New Roman" w:hAnsi="Times New Roman"/>
          <w:b/>
          <w:sz w:val="24"/>
          <w:szCs w:val="24"/>
        </w:rPr>
        <w:t>: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(на русском языке)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00866"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z w:val="24"/>
          <w:szCs w:val="24"/>
        </w:rPr>
        <w:t>ая</w:t>
      </w:r>
      <w:r w:rsidRPr="00900866">
        <w:rPr>
          <w:rFonts w:ascii="Times New Roman" w:hAnsi="Times New Roman"/>
          <w:sz w:val="24"/>
          <w:szCs w:val="24"/>
        </w:rPr>
        <w:t xml:space="preserve"> степень</w:t>
      </w:r>
      <w:r>
        <w:rPr>
          <w:rFonts w:ascii="Times New Roman" w:hAnsi="Times New Roman"/>
          <w:sz w:val="24"/>
          <w:szCs w:val="24"/>
        </w:rPr>
        <w:t>, звание, занимаемая</w:t>
      </w:r>
      <w:r w:rsidRPr="00900866">
        <w:rPr>
          <w:rFonts w:ascii="Times New Roman" w:hAnsi="Times New Roman"/>
          <w:sz w:val="24"/>
          <w:szCs w:val="24"/>
        </w:rPr>
        <w:t xml:space="preserve"> должность, место работы.</w:t>
      </w:r>
    </w:p>
    <w:p w:rsidR="0041422D" w:rsidRPr="005F1CDA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ORCID</w:t>
      </w:r>
    </w:p>
    <w:p w:rsidR="0041422D" w:rsidRPr="004340DE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0DE">
        <w:rPr>
          <w:rFonts w:ascii="Times New Roman" w:hAnsi="Times New Roman"/>
          <w:sz w:val="24"/>
          <w:szCs w:val="24"/>
        </w:rPr>
        <w:t>Фамилия</w:t>
      </w:r>
      <w:r>
        <w:rPr>
          <w:rFonts w:ascii="Times New Roman" w:hAnsi="Times New Roman"/>
          <w:sz w:val="24"/>
          <w:szCs w:val="24"/>
        </w:rPr>
        <w:t>,</w:t>
      </w:r>
      <w:r w:rsidRPr="0043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Имя (</w:t>
      </w:r>
      <w:r w:rsidRPr="004340DE">
        <w:rPr>
          <w:rFonts w:ascii="Times New Roman" w:hAnsi="Times New Roman"/>
          <w:sz w:val="24"/>
          <w:szCs w:val="24"/>
        </w:rPr>
        <w:t>на английском языке</w:t>
      </w:r>
      <w:r>
        <w:rPr>
          <w:rFonts w:ascii="Times New Roman" w:hAnsi="Times New Roman"/>
          <w:sz w:val="24"/>
          <w:szCs w:val="24"/>
        </w:rPr>
        <w:t>)</w:t>
      </w:r>
    </w:p>
    <w:p w:rsidR="0041422D" w:rsidRPr="004340DE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0DE">
        <w:rPr>
          <w:rFonts w:ascii="Times New Roman" w:hAnsi="Times New Roman"/>
          <w:sz w:val="24"/>
          <w:szCs w:val="24"/>
        </w:rPr>
        <w:t>Ученая степень, звание, занимаемая должность, место работы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340DE">
        <w:rPr>
          <w:rFonts w:ascii="Times New Roman" w:hAnsi="Times New Roman"/>
          <w:sz w:val="24"/>
          <w:szCs w:val="24"/>
        </w:rPr>
        <w:t>на английском языке</w:t>
      </w:r>
      <w:r>
        <w:rPr>
          <w:rFonts w:ascii="Times New Roman" w:hAnsi="Times New Roman"/>
          <w:sz w:val="24"/>
          <w:szCs w:val="24"/>
        </w:rPr>
        <w:t>)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Pr="00E84155" w:rsidRDefault="0041422D" w:rsidP="004142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155">
        <w:rPr>
          <w:rFonts w:ascii="Times New Roman" w:hAnsi="Times New Roman"/>
          <w:b/>
          <w:sz w:val="24"/>
          <w:szCs w:val="24"/>
        </w:rPr>
        <w:t>ПРИМЕРЫ ОФОРМЛЕНИЯ СПИСКА ЛИТЕРАТУРЫ и REFERENCES:</w:t>
      </w:r>
    </w:p>
    <w:p w:rsidR="0041422D" w:rsidRPr="004C6144" w:rsidRDefault="0041422D" w:rsidP="00414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22D" w:rsidRPr="00845C27" w:rsidRDefault="0041422D" w:rsidP="004142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C27">
        <w:rPr>
          <w:rFonts w:ascii="Times New Roman" w:hAnsi="Times New Roman"/>
          <w:b/>
          <w:sz w:val="24"/>
          <w:szCs w:val="24"/>
        </w:rPr>
        <w:t>Описание книг:</w:t>
      </w:r>
    </w:p>
    <w:p w:rsidR="0041422D" w:rsidRPr="00845C27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45C27">
        <w:rPr>
          <w:rFonts w:ascii="Times New Roman" w:hAnsi="Times New Roman"/>
          <w:b/>
          <w:i/>
          <w:sz w:val="24"/>
          <w:szCs w:val="24"/>
        </w:rPr>
        <w:t>на русском</w:t>
      </w:r>
    </w:p>
    <w:p w:rsidR="0041422D" w:rsidRPr="00845C27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C27">
        <w:rPr>
          <w:rFonts w:ascii="Times New Roman" w:hAnsi="Times New Roman"/>
          <w:sz w:val="24"/>
          <w:szCs w:val="24"/>
        </w:rPr>
        <w:t>Бакланов П.Я. Территориальные структуры хозяйства в региональном управлении. М.: Наука, 2007. 239 с.</w:t>
      </w:r>
    </w:p>
    <w:p w:rsidR="0041422D" w:rsidRPr="00845C27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транслитерация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Baklanov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r w:rsidRPr="00845C27">
        <w:rPr>
          <w:rFonts w:ascii="Times New Roman" w:hAnsi="Times New Roman"/>
          <w:sz w:val="24"/>
          <w:szCs w:val="24"/>
          <w:lang w:val="en-US"/>
        </w:rPr>
        <w:t>P</w:t>
      </w:r>
      <w:r w:rsidRPr="0041422D">
        <w:rPr>
          <w:rFonts w:ascii="Times New Roman" w:hAnsi="Times New Roman"/>
          <w:sz w:val="24"/>
          <w:szCs w:val="24"/>
        </w:rPr>
        <w:t>.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Ya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. </w:t>
      </w:r>
      <w:r w:rsidRPr="00845C27">
        <w:rPr>
          <w:rFonts w:ascii="Times New Roman" w:hAnsi="Times New Roman"/>
          <w:sz w:val="24"/>
          <w:szCs w:val="24"/>
          <w:lang w:val="en-US"/>
        </w:rPr>
        <w:t>Territorial</w:t>
      </w:r>
      <w:r w:rsidRPr="0041422D">
        <w:rPr>
          <w:rFonts w:ascii="Times New Roman" w:hAnsi="Times New Roman"/>
          <w:sz w:val="24"/>
          <w:szCs w:val="24"/>
        </w:rPr>
        <w:t>'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nye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struktury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khozyaistva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r w:rsidRPr="00845C27">
        <w:rPr>
          <w:rFonts w:ascii="Times New Roman" w:hAnsi="Times New Roman"/>
          <w:sz w:val="24"/>
          <w:szCs w:val="24"/>
          <w:lang w:val="en-US"/>
        </w:rPr>
        <w:t>v</w:t>
      </w:r>
      <w:r w:rsidRPr="0041422D">
        <w:rPr>
          <w:rFonts w:ascii="Times New Roman" w:hAnsi="Times New Roman"/>
          <w:sz w:val="24"/>
          <w:szCs w:val="24"/>
        </w:rPr>
        <w:t xml:space="preserve"> </w:t>
      </w:r>
      <w:r w:rsidRPr="00845C27">
        <w:rPr>
          <w:rFonts w:ascii="Times New Roman" w:hAnsi="Times New Roman"/>
          <w:sz w:val="24"/>
          <w:szCs w:val="24"/>
          <w:lang w:val="en-US"/>
        </w:rPr>
        <w:t>regional</w:t>
      </w:r>
      <w:r w:rsidRPr="0041422D">
        <w:rPr>
          <w:rFonts w:ascii="Times New Roman" w:hAnsi="Times New Roman"/>
          <w:sz w:val="24"/>
          <w:szCs w:val="24"/>
        </w:rPr>
        <w:t>'</w:t>
      </w:r>
      <w:r w:rsidRPr="00845C27">
        <w:rPr>
          <w:rFonts w:ascii="Times New Roman" w:hAnsi="Times New Roman"/>
          <w:sz w:val="24"/>
          <w:szCs w:val="24"/>
          <w:lang w:val="en-US"/>
        </w:rPr>
        <w:t>nom</w:t>
      </w:r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upravlenii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. </w:t>
      </w:r>
      <w:r w:rsidRPr="00845C27">
        <w:rPr>
          <w:rFonts w:ascii="Times New Roman" w:hAnsi="Times New Roman"/>
          <w:sz w:val="24"/>
          <w:szCs w:val="24"/>
        </w:rPr>
        <w:t xml:space="preserve">M.: </w:t>
      </w:r>
      <w:proofErr w:type="spellStart"/>
      <w:r w:rsidRPr="00845C27">
        <w:rPr>
          <w:rFonts w:ascii="Times New Roman" w:hAnsi="Times New Roman"/>
          <w:sz w:val="24"/>
          <w:szCs w:val="24"/>
        </w:rPr>
        <w:t>Nauka</w:t>
      </w:r>
      <w:proofErr w:type="spellEnd"/>
      <w:r w:rsidRPr="00845C27">
        <w:rPr>
          <w:rFonts w:ascii="Times New Roman" w:hAnsi="Times New Roman"/>
          <w:sz w:val="24"/>
          <w:szCs w:val="24"/>
        </w:rPr>
        <w:t>, 2007. 239 s.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Pr="00845C27" w:rsidRDefault="0041422D" w:rsidP="0041422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C27">
        <w:rPr>
          <w:rFonts w:ascii="Times New Roman" w:hAnsi="Times New Roman"/>
          <w:b/>
          <w:sz w:val="24"/>
          <w:szCs w:val="24"/>
        </w:rPr>
        <w:t>Описание статьи из журнала:</w:t>
      </w:r>
    </w:p>
    <w:p w:rsidR="0041422D" w:rsidRPr="00845C27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45C27">
        <w:rPr>
          <w:rFonts w:ascii="Times New Roman" w:hAnsi="Times New Roman"/>
          <w:b/>
          <w:i/>
          <w:sz w:val="24"/>
          <w:szCs w:val="24"/>
        </w:rPr>
        <w:t xml:space="preserve">на русском </w:t>
      </w:r>
    </w:p>
    <w:p w:rsidR="0041422D" w:rsidRPr="00845C27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C27">
        <w:rPr>
          <w:rFonts w:ascii="Times New Roman" w:hAnsi="Times New Roman"/>
          <w:sz w:val="24"/>
          <w:szCs w:val="24"/>
        </w:rPr>
        <w:t xml:space="preserve">Ефимова Т.Н., </w:t>
      </w:r>
      <w:proofErr w:type="spellStart"/>
      <w:r w:rsidRPr="00845C27">
        <w:rPr>
          <w:rFonts w:ascii="Times New Roman" w:hAnsi="Times New Roman"/>
          <w:sz w:val="24"/>
          <w:szCs w:val="24"/>
        </w:rPr>
        <w:t>Кусакин</w:t>
      </w:r>
      <w:proofErr w:type="spellEnd"/>
      <w:r w:rsidRPr="00845C27">
        <w:rPr>
          <w:rFonts w:ascii="Times New Roman" w:hAnsi="Times New Roman"/>
          <w:sz w:val="24"/>
          <w:szCs w:val="24"/>
        </w:rPr>
        <w:t xml:space="preserve"> А.В. Охрана и рациональное использование болот в Республике Марий Эл // Проблемы региональной экологии. 2007. № 1. С. 80</w:t>
      </w:r>
      <w:r>
        <w:rPr>
          <w:rFonts w:ascii="Times New Roman" w:hAnsi="Times New Roman"/>
          <w:sz w:val="24"/>
          <w:szCs w:val="24"/>
        </w:rPr>
        <w:t>-</w:t>
      </w:r>
      <w:r w:rsidRPr="00845C27">
        <w:rPr>
          <w:rFonts w:ascii="Times New Roman" w:hAnsi="Times New Roman"/>
          <w:sz w:val="24"/>
          <w:szCs w:val="24"/>
        </w:rPr>
        <w:t>86.</w:t>
      </w:r>
    </w:p>
    <w:p w:rsidR="0041422D" w:rsidRPr="00845C27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транслитерация</w:t>
      </w:r>
    </w:p>
    <w:p w:rsidR="0041422D" w:rsidRP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C27">
        <w:rPr>
          <w:rFonts w:ascii="Times New Roman" w:hAnsi="Times New Roman"/>
          <w:sz w:val="24"/>
          <w:szCs w:val="24"/>
          <w:lang w:val="en-US"/>
        </w:rPr>
        <w:t>Efimova</w:t>
      </w:r>
      <w:r w:rsidRPr="0041422D">
        <w:rPr>
          <w:rFonts w:ascii="Times New Roman" w:hAnsi="Times New Roman"/>
          <w:sz w:val="24"/>
          <w:szCs w:val="24"/>
        </w:rPr>
        <w:t xml:space="preserve"> </w:t>
      </w:r>
      <w:r w:rsidRPr="00845C27">
        <w:rPr>
          <w:rFonts w:ascii="Times New Roman" w:hAnsi="Times New Roman"/>
          <w:sz w:val="24"/>
          <w:szCs w:val="24"/>
          <w:lang w:val="en-US"/>
        </w:rPr>
        <w:t>T</w:t>
      </w:r>
      <w:r w:rsidRPr="0041422D">
        <w:rPr>
          <w:rFonts w:ascii="Times New Roman" w:hAnsi="Times New Roman"/>
          <w:sz w:val="24"/>
          <w:szCs w:val="24"/>
        </w:rPr>
        <w:t>.</w:t>
      </w:r>
      <w:r w:rsidRPr="00845C27">
        <w:rPr>
          <w:rFonts w:ascii="Times New Roman" w:hAnsi="Times New Roman"/>
          <w:sz w:val="24"/>
          <w:szCs w:val="24"/>
          <w:lang w:val="en-US"/>
        </w:rPr>
        <w:t>N</w:t>
      </w:r>
      <w:r w:rsidRPr="0041422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Kusakin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r w:rsidRPr="00845C27">
        <w:rPr>
          <w:rFonts w:ascii="Times New Roman" w:hAnsi="Times New Roman"/>
          <w:sz w:val="24"/>
          <w:szCs w:val="24"/>
          <w:lang w:val="en-US"/>
        </w:rPr>
        <w:t>A</w:t>
      </w:r>
      <w:r w:rsidRPr="0041422D">
        <w:rPr>
          <w:rFonts w:ascii="Times New Roman" w:hAnsi="Times New Roman"/>
          <w:sz w:val="24"/>
          <w:szCs w:val="24"/>
        </w:rPr>
        <w:t>.</w:t>
      </w:r>
      <w:r w:rsidRPr="00845C27">
        <w:rPr>
          <w:rFonts w:ascii="Times New Roman" w:hAnsi="Times New Roman"/>
          <w:sz w:val="24"/>
          <w:szCs w:val="24"/>
          <w:lang w:val="en-US"/>
        </w:rPr>
        <w:t>V</w:t>
      </w:r>
      <w:r w:rsidRPr="0041422D">
        <w:rPr>
          <w:rFonts w:ascii="Times New Roman" w:hAnsi="Times New Roman"/>
          <w:sz w:val="24"/>
          <w:szCs w:val="24"/>
        </w:rPr>
        <w:t xml:space="preserve">. </w:t>
      </w:r>
      <w:r w:rsidRPr="00845C27">
        <w:rPr>
          <w:rFonts w:ascii="Times New Roman" w:hAnsi="Times New Roman"/>
          <w:sz w:val="24"/>
          <w:szCs w:val="24"/>
          <w:lang w:val="en-US"/>
        </w:rPr>
        <w:t>Okhrana</w:t>
      </w:r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ratsional</w:t>
      </w:r>
      <w:proofErr w:type="spellEnd"/>
      <w:r w:rsidRPr="0041422D">
        <w:rPr>
          <w:rFonts w:ascii="Times New Roman" w:hAnsi="Times New Roman"/>
          <w:sz w:val="24"/>
          <w:szCs w:val="24"/>
        </w:rPr>
        <w:t>'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noe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ispol</w:t>
      </w:r>
      <w:proofErr w:type="spellEnd"/>
      <w:r w:rsidRPr="0041422D">
        <w:rPr>
          <w:rFonts w:ascii="Times New Roman" w:hAnsi="Times New Roman"/>
          <w:sz w:val="24"/>
          <w:szCs w:val="24"/>
        </w:rPr>
        <w:t>'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zovanie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bolot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r w:rsidRPr="00845C27">
        <w:rPr>
          <w:rFonts w:ascii="Times New Roman" w:hAnsi="Times New Roman"/>
          <w:sz w:val="24"/>
          <w:szCs w:val="24"/>
          <w:lang w:val="en-US"/>
        </w:rPr>
        <w:t>v</w:t>
      </w:r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Respublike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Marii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r w:rsidRPr="00845C27">
        <w:rPr>
          <w:rFonts w:ascii="Times New Roman" w:hAnsi="Times New Roman"/>
          <w:sz w:val="24"/>
          <w:szCs w:val="24"/>
          <w:lang w:val="en-US"/>
        </w:rPr>
        <w:t>El</w:t>
      </w:r>
      <w:r w:rsidRPr="004142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Problemy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r w:rsidRPr="00845C27">
        <w:rPr>
          <w:rFonts w:ascii="Times New Roman" w:hAnsi="Times New Roman"/>
          <w:sz w:val="24"/>
          <w:szCs w:val="24"/>
          <w:lang w:val="en-US"/>
        </w:rPr>
        <w:t>regional</w:t>
      </w:r>
      <w:r w:rsidRPr="0041422D">
        <w:rPr>
          <w:rFonts w:ascii="Times New Roman" w:hAnsi="Times New Roman"/>
          <w:sz w:val="24"/>
          <w:szCs w:val="24"/>
        </w:rPr>
        <w:t>'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noi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ekologii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. 2007. </w:t>
      </w:r>
      <w:r w:rsidRPr="00845C27">
        <w:rPr>
          <w:rFonts w:ascii="Times New Roman" w:hAnsi="Times New Roman"/>
          <w:sz w:val="24"/>
          <w:szCs w:val="24"/>
          <w:lang w:val="en-US"/>
        </w:rPr>
        <w:t>N</w:t>
      </w:r>
      <w:r w:rsidRPr="0041422D">
        <w:rPr>
          <w:rFonts w:ascii="Times New Roman" w:hAnsi="Times New Roman"/>
          <w:sz w:val="24"/>
          <w:szCs w:val="24"/>
        </w:rPr>
        <w:t xml:space="preserve"> 1. </w:t>
      </w:r>
      <w:r w:rsidRPr="00845C27">
        <w:rPr>
          <w:rFonts w:ascii="Times New Roman" w:hAnsi="Times New Roman"/>
          <w:sz w:val="24"/>
          <w:szCs w:val="24"/>
          <w:lang w:val="en-US"/>
        </w:rPr>
        <w:t>S</w:t>
      </w:r>
      <w:r w:rsidRPr="0041422D">
        <w:rPr>
          <w:rFonts w:ascii="Times New Roman" w:hAnsi="Times New Roman"/>
          <w:sz w:val="24"/>
          <w:szCs w:val="24"/>
        </w:rPr>
        <w:t>. 80-86.</w:t>
      </w:r>
    </w:p>
    <w:p w:rsidR="0041422D" w:rsidRP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Pr="0041422D" w:rsidRDefault="0041422D" w:rsidP="004142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C27">
        <w:rPr>
          <w:rFonts w:ascii="Times New Roman" w:hAnsi="Times New Roman"/>
          <w:b/>
          <w:sz w:val="24"/>
          <w:szCs w:val="24"/>
        </w:rPr>
        <w:t>Описание</w:t>
      </w:r>
      <w:r w:rsidRPr="0041422D">
        <w:rPr>
          <w:rFonts w:ascii="Times New Roman" w:hAnsi="Times New Roman"/>
          <w:b/>
          <w:sz w:val="24"/>
          <w:szCs w:val="24"/>
        </w:rPr>
        <w:t xml:space="preserve"> </w:t>
      </w:r>
      <w:r w:rsidRPr="00845C27">
        <w:rPr>
          <w:rFonts w:ascii="Times New Roman" w:hAnsi="Times New Roman"/>
          <w:b/>
          <w:sz w:val="24"/>
          <w:szCs w:val="24"/>
        </w:rPr>
        <w:t>статьи</w:t>
      </w:r>
      <w:r w:rsidRPr="0041422D">
        <w:rPr>
          <w:rFonts w:ascii="Times New Roman" w:hAnsi="Times New Roman"/>
          <w:b/>
          <w:sz w:val="24"/>
          <w:szCs w:val="24"/>
        </w:rPr>
        <w:t xml:space="preserve"> </w:t>
      </w:r>
      <w:r w:rsidRPr="00845C27">
        <w:rPr>
          <w:rFonts w:ascii="Times New Roman" w:hAnsi="Times New Roman"/>
          <w:b/>
          <w:sz w:val="24"/>
          <w:szCs w:val="24"/>
        </w:rPr>
        <w:t>из</w:t>
      </w:r>
      <w:r w:rsidRPr="0041422D">
        <w:rPr>
          <w:rFonts w:ascii="Times New Roman" w:hAnsi="Times New Roman"/>
          <w:b/>
          <w:sz w:val="24"/>
          <w:szCs w:val="24"/>
        </w:rPr>
        <w:t xml:space="preserve"> </w:t>
      </w:r>
      <w:r w:rsidRPr="00845C27">
        <w:rPr>
          <w:rFonts w:ascii="Times New Roman" w:hAnsi="Times New Roman"/>
          <w:b/>
          <w:sz w:val="24"/>
          <w:szCs w:val="24"/>
        </w:rPr>
        <w:t>журнала</w:t>
      </w:r>
      <w:r w:rsidRPr="0041422D">
        <w:rPr>
          <w:rFonts w:ascii="Times New Roman" w:hAnsi="Times New Roman"/>
          <w:b/>
          <w:sz w:val="24"/>
          <w:szCs w:val="24"/>
        </w:rPr>
        <w:t xml:space="preserve"> </w:t>
      </w:r>
      <w:r w:rsidRPr="00845C27">
        <w:rPr>
          <w:rFonts w:ascii="Times New Roman" w:hAnsi="Times New Roman"/>
          <w:b/>
          <w:sz w:val="24"/>
          <w:szCs w:val="24"/>
          <w:lang w:val="en-US"/>
        </w:rPr>
        <w:t>c</w:t>
      </w:r>
      <w:r w:rsidRPr="0041422D">
        <w:rPr>
          <w:rFonts w:ascii="Times New Roman" w:hAnsi="Times New Roman"/>
          <w:b/>
          <w:sz w:val="24"/>
          <w:szCs w:val="24"/>
        </w:rPr>
        <w:t xml:space="preserve"> </w:t>
      </w:r>
      <w:r w:rsidRPr="00845C27">
        <w:rPr>
          <w:rFonts w:ascii="Times New Roman" w:hAnsi="Times New Roman"/>
          <w:b/>
          <w:sz w:val="24"/>
          <w:szCs w:val="24"/>
          <w:lang w:val="en-US"/>
        </w:rPr>
        <w:t>DOI</w:t>
      </w:r>
      <w:r w:rsidRPr="0041422D">
        <w:rPr>
          <w:rFonts w:ascii="Times New Roman" w:hAnsi="Times New Roman"/>
          <w:b/>
          <w:sz w:val="24"/>
          <w:szCs w:val="24"/>
        </w:rPr>
        <w:t>:</w:t>
      </w:r>
    </w:p>
    <w:p w:rsidR="0041422D" w:rsidRPr="00845C27" w:rsidRDefault="0041422D" w:rsidP="0041422D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845C27">
        <w:rPr>
          <w:rFonts w:ascii="Times New Roman" w:hAnsi="Times New Roman"/>
          <w:b/>
          <w:i/>
          <w:sz w:val="24"/>
          <w:szCs w:val="24"/>
        </w:rPr>
        <w:t>на русском</w:t>
      </w:r>
    </w:p>
    <w:p w:rsidR="0041422D" w:rsidRPr="00845C27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5C27">
        <w:rPr>
          <w:rFonts w:ascii="Times New Roman" w:hAnsi="Times New Roman"/>
          <w:sz w:val="24"/>
          <w:szCs w:val="24"/>
        </w:rPr>
        <w:t>Чибилёв</w:t>
      </w:r>
      <w:proofErr w:type="spellEnd"/>
      <w:r w:rsidRPr="00845C27">
        <w:rPr>
          <w:rFonts w:ascii="Times New Roman" w:hAnsi="Times New Roman"/>
          <w:sz w:val="24"/>
          <w:szCs w:val="24"/>
        </w:rPr>
        <w:t xml:space="preserve"> А.А. (мл.), </w:t>
      </w:r>
      <w:proofErr w:type="spellStart"/>
      <w:r w:rsidRPr="00845C27">
        <w:rPr>
          <w:rFonts w:ascii="Times New Roman" w:hAnsi="Times New Roman"/>
          <w:sz w:val="24"/>
          <w:szCs w:val="24"/>
        </w:rPr>
        <w:t>Чибилёв</w:t>
      </w:r>
      <w:proofErr w:type="spellEnd"/>
      <w:r w:rsidRPr="00845C27">
        <w:rPr>
          <w:rFonts w:ascii="Times New Roman" w:hAnsi="Times New Roman"/>
          <w:sz w:val="24"/>
          <w:szCs w:val="24"/>
        </w:rPr>
        <w:t xml:space="preserve"> А.А. Современное состояние и проблемы модернизации природно-экологического каркаса регионов степной зоны Европейской России // Юг России: экология, развитие. 2019. Т. 14</w:t>
      </w:r>
      <w:r>
        <w:rPr>
          <w:rFonts w:ascii="Times New Roman" w:hAnsi="Times New Roman"/>
          <w:sz w:val="24"/>
          <w:szCs w:val="24"/>
        </w:rPr>
        <w:t>.</w:t>
      </w:r>
      <w:r w:rsidRPr="00845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45C27">
        <w:rPr>
          <w:rFonts w:ascii="Times New Roman" w:hAnsi="Times New Roman"/>
          <w:sz w:val="24"/>
          <w:szCs w:val="24"/>
        </w:rPr>
        <w:t xml:space="preserve"> 1. C. 117-125. DOI:10.18470/1992-1098-2019-1-117-125.</w:t>
      </w:r>
    </w:p>
    <w:p w:rsidR="0041422D" w:rsidRPr="00845C27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транслитерация</w:t>
      </w:r>
    </w:p>
    <w:p w:rsidR="0041422D" w:rsidRPr="005237A2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Chibilev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r w:rsidRPr="00845C27">
        <w:rPr>
          <w:rFonts w:ascii="Times New Roman" w:hAnsi="Times New Roman"/>
          <w:sz w:val="24"/>
          <w:szCs w:val="24"/>
          <w:lang w:val="en-US"/>
        </w:rPr>
        <w:t>A</w:t>
      </w:r>
      <w:r w:rsidRPr="0041422D">
        <w:rPr>
          <w:rFonts w:ascii="Times New Roman" w:hAnsi="Times New Roman"/>
          <w:sz w:val="24"/>
          <w:szCs w:val="24"/>
        </w:rPr>
        <w:t>.</w:t>
      </w:r>
      <w:r w:rsidRPr="00845C27">
        <w:rPr>
          <w:rFonts w:ascii="Times New Roman" w:hAnsi="Times New Roman"/>
          <w:sz w:val="24"/>
          <w:szCs w:val="24"/>
          <w:lang w:val="en-US"/>
        </w:rPr>
        <w:t>A</w:t>
      </w:r>
      <w:r w:rsidRPr="0041422D">
        <w:rPr>
          <w:rFonts w:ascii="Times New Roman" w:hAnsi="Times New Roman"/>
          <w:sz w:val="24"/>
          <w:szCs w:val="24"/>
        </w:rPr>
        <w:t>. (</w:t>
      </w:r>
      <w:r w:rsidRPr="00845C27">
        <w:rPr>
          <w:rFonts w:ascii="Times New Roman" w:hAnsi="Times New Roman"/>
          <w:sz w:val="24"/>
          <w:szCs w:val="24"/>
          <w:lang w:val="en-US"/>
        </w:rPr>
        <w:t>ml</w:t>
      </w:r>
      <w:r w:rsidRPr="0041422D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Chibilev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r w:rsidRPr="00845C27">
        <w:rPr>
          <w:rFonts w:ascii="Times New Roman" w:hAnsi="Times New Roman"/>
          <w:sz w:val="24"/>
          <w:szCs w:val="24"/>
          <w:lang w:val="en-US"/>
        </w:rPr>
        <w:t>A</w:t>
      </w:r>
      <w:r w:rsidRPr="0041422D">
        <w:rPr>
          <w:rFonts w:ascii="Times New Roman" w:hAnsi="Times New Roman"/>
          <w:sz w:val="24"/>
          <w:szCs w:val="24"/>
        </w:rPr>
        <w:t>.</w:t>
      </w:r>
      <w:r w:rsidRPr="00845C27">
        <w:rPr>
          <w:rFonts w:ascii="Times New Roman" w:hAnsi="Times New Roman"/>
          <w:sz w:val="24"/>
          <w:szCs w:val="24"/>
          <w:lang w:val="en-US"/>
        </w:rPr>
        <w:t>A</w:t>
      </w:r>
      <w:r w:rsidRPr="004142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Sovremennoe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sostoyanie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problemy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modernizatsii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prirodno</w:t>
      </w:r>
      <w:proofErr w:type="spellEnd"/>
      <w:r w:rsidRPr="0041422D">
        <w:rPr>
          <w:rFonts w:ascii="Times New Roman" w:hAnsi="Times New Roman"/>
          <w:sz w:val="24"/>
          <w:szCs w:val="24"/>
        </w:rPr>
        <w:t>-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ekologicheskogo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karkasa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regionov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stepnoi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zony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Evropeiskoi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Rossii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Yug</w:t>
      </w:r>
      <w:proofErr w:type="spellEnd"/>
      <w:r w:rsidRPr="00523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Rossii</w:t>
      </w:r>
      <w:proofErr w:type="spellEnd"/>
      <w:r w:rsidRPr="005237A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ekologiya</w:t>
      </w:r>
      <w:proofErr w:type="spellEnd"/>
      <w:r w:rsidRPr="005237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razvitie</w:t>
      </w:r>
      <w:proofErr w:type="spellEnd"/>
      <w:r w:rsidRPr="005237A2">
        <w:rPr>
          <w:rFonts w:ascii="Times New Roman" w:hAnsi="Times New Roman"/>
          <w:sz w:val="24"/>
          <w:szCs w:val="24"/>
        </w:rPr>
        <w:t xml:space="preserve">. 2019. </w:t>
      </w:r>
      <w:r w:rsidRPr="00845C27">
        <w:rPr>
          <w:rFonts w:ascii="Times New Roman" w:hAnsi="Times New Roman"/>
          <w:sz w:val="24"/>
          <w:szCs w:val="24"/>
          <w:lang w:val="en-US"/>
        </w:rPr>
        <w:t>T</w:t>
      </w:r>
      <w:r w:rsidRPr="005237A2">
        <w:rPr>
          <w:rFonts w:ascii="Times New Roman" w:hAnsi="Times New Roman"/>
          <w:sz w:val="24"/>
          <w:szCs w:val="24"/>
        </w:rPr>
        <w:t>. 14</w:t>
      </w:r>
      <w:r>
        <w:rPr>
          <w:rFonts w:ascii="Times New Roman" w:hAnsi="Times New Roman"/>
          <w:sz w:val="24"/>
          <w:szCs w:val="24"/>
        </w:rPr>
        <w:t>.</w:t>
      </w:r>
      <w:r w:rsidRPr="005237A2">
        <w:rPr>
          <w:rFonts w:ascii="Times New Roman" w:hAnsi="Times New Roman"/>
          <w:sz w:val="24"/>
          <w:szCs w:val="24"/>
        </w:rPr>
        <w:t xml:space="preserve"> </w:t>
      </w:r>
      <w:r w:rsidRPr="00845C27">
        <w:rPr>
          <w:rFonts w:ascii="Times New Roman" w:hAnsi="Times New Roman"/>
          <w:sz w:val="24"/>
          <w:szCs w:val="24"/>
          <w:lang w:val="en-US"/>
        </w:rPr>
        <w:t>N</w:t>
      </w:r>
      <w:r w:rsidRPr="005237A2">
        <w:rPr>
          <w:rFonts w:ascii="Times New Roman" w:hAnsi="Times New Roman"/>
          <w:sz w:val="24"/>
          <w:szCs w:val="24"/>
        </w:rPr>
        <w:t xml:space="preserve"> 1. </w:t>
      </w:r>
      <w:r w:rsidRPr="00845C27">
        <w:rPr>
          <w:rFonts w:ascii="Times New Roman" w:hAnsi="Times New Roman"/>
          <w:sz w:val="24"/>
          <w:szCs w:val="24"/>
          <w:lang w:val="en-US"/>
        </w:rPr>
        <w:t>C</w:t>
      </w:r>
      <w:r w:rsidRPr="005237A2">
        <w:rPr>
          <w:rFonts w:ascii="Times New Roman" w:hAnsi="Times New Roman"/>
          <w:sz w:val="24"/>
          <w:szCs w:val="24"/>
        </w:rPr>
        <w:t xml:space="preserve">. 117-125. </w:t>
      </w:r>
      <w:r w:rsidRPr="00845C27">
        <w:rPr>
          <w:rFonts w:ascii="Times New Roman" w:hAnsi="Times New Roman"/>
          <w:sz w:val="24"/>
          <w:szCs w:val="24"/>
          <w:lang w:val="en-US"/>
        </w:rPr>
        <w:t>DOI</w:t>
      </w:r>
      <w:r w:rsidRPr="005237A2">
        <w:rPr>
          <w:rFonts w:ascii="Times New Roman" w:hAnsi="Times New Roman"/>
          <w:sz w:val="24"/>
          <w:szCs w:val="24"/>
        </w:rPr>
        <w:t>:10.18470/1992-1098-2019-1-117-125.</w:t>
      </w:r>
    </w:p>
    <w:p w:rsid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422D" w:rsidRPr="00845C27" w:rsidRDefault="0041422D" w:rsidP="004142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C27">
        <w:rPr>
          <w:rFonts w:ascii="Times New Roman" w:hAnsi="Times New Roman"/>
          <w:b/>
          <w:sz w:val="24"/>
          <w:szCs w:val="24"/>
        </w:rPr>
        <w:t>Описание материалов конференций:</w:t>
      </w:r>
    </w:p>
    <w:p w:rsidR="0041422D" w:rsidRPr="00845C27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45C27">
        <w:rPr>
          <w:rFonts w:ascii="Times New Roman" w:hAnsi="Times New Roman"/>
          <w:b/>
          <w:i/>
          <w:sz w:val="24"/>
          <w:szCs w:val="24"/>
        </w:rPr>
        <w:t>на русском</w:t>
      </w:r>
    </w:p>
    <w:p w:rsidR="0041422D" w:rsidRPr="005237A2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5C27">
        <w:rPr>
          <w:rFonts w:ascii="Times New Roman" w:hAnsi="Times New Roman"/>
          <w:sz w:val="24"/>
          <w:szCs w:val="24"/>
        </w:rPr>
        <w:t>Марьинских</w:t>
      </w:r>
      <w:proofErr w:type="spellEnd"/>
      <w:r w:rsidRPr="00845C27">
        <w:rPr>
          <w:rFonts w:ascii="Times New Roman" w:hAnsi="Times New Roman"/>
          <w:sz w:val="24"/>
          <w:szCs w:val="24"/>
        </w:rPr>
        <w:t xml:space="preserve"> Д.М. Разработка ландшафтного плана как необходимое условие устойчивого развития города // Экология ландшафта и планирование землепользования: тезис. </w:t>
      </w:r>
      <w:proofErr w:type="spellStart"/>
      <w:r w:rsidRPr="00845C27">
        <w:rPr>
          <w:rFonts w:ascii="Times New Roman" w:hAnsi="Times New Roman"/>
          <w:sz w:val="24"/>
          <w:szCs w:val="24"/>
        </w:rPr>
        <w:t>докл</w:t>
      </w:r>
      <w:proofErr w:type="spellEnd"/>
      <w:r w:rsidRPr="00845C2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Всерос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конф</w:t>
      </w:r>
      <w:proofErr w:type="spellEnd"/>
      <w:r>
        <w:rPr>
          <w:rFonts w:ascii="Times New Roman" w:hAnsi="Times New Roman"/>
          <w:sz w:val="24"/>
          <w:szCs w:val="24"/>
        </w:rPr>
        <w:t xml:space="preserve">. Новосибирск, 2000. </w:t>
      </w:r>
      <w:r w:rsidRPr="005237A2">
        <w:rPr>
          <w:rFonts w:ascii="Times New Roman" w:hAnsi="Times New Roman"/>
          <w:sz w:val="24"/>
          <w:szCs w:val="24"/>
        </w:rPr>
        <w:t>С. 125-128.</w:t>
      </w:r>
    </w:p>
    <w:p w:rsidR="0041422D" w:rsidRPr="00845C27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транслитерация</w:t>
      </w:r>
    </w:p>
    <w:p w:rsidR="0041422D" w:rsidRP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5C27">
        <w:rPr>
          <w:rFonts w:ascii="Times New Roman" w:hAnsi="Times New Roman"/>
          <w:sz w:val="24"/>
          <w:szCs w:val="24"/>
          <w:lang w:val="en-US"/>
        </w:rPr>
        <w:lastRenderedPageBreak/>
        <w:t>Mar</w:t>
      </w:r>
      <w:r w:rsidRPr="005237A2">
        <w:rPr>
          <w:rFonts w:ascii="Times New Roman" w:hAnsi="Times New Roman"/>
          <w:sz w:val="24"/>
          <w:szCs w:val="24"/>
        </w:rPr>
        <w:t>'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inskikh</w:t>
      </w:r>
      <w:proofErr w:type="spellEnd"/>
      <w:r w:rsidRPr="005237A2">
        <w:rPr>
          <w:rFonts w:ascii="Times New Roman" w:hAnsi="Times New Roman"/>
          <w:sz w:val="24"/>
          <w:szCs w:val="24"/>
        </w:rPr>
        <w:t xml:space="preserve"> </w:t>
      </w:r>
      <w:r w:rsidRPr="00845C27">
        <w:rPr>
          <w:rFonts w:ascii="Times New Roman" w:hAnsi="Times New Roman"/>
          <w:sz w:val="24"/>
          <w:szCs w:val="24"/>
          <w:lang w:val="en-US"/>
        </w:rPr>
        <w:t>D</w:t>
      </w:r>
      <w:r w:rsidRPr="005237A2">
        <w:rPr>
          <w:rFonts w:ascii="Times New Roman" w:hAnsi="Times New Roman"/>
          <w:sz w:val="24"/>
          <w:szCs w:val="24"/>
        </w:rPr>
        <w:t>.</w:t>
      </w:r>
      <w:r w:rsidRPr="00845C27">
        <w:rPr>
          <w:rFonts w:ascii="Times New Roman" w:hAnsi="Times New Roman"/>
          <w:sz w:val="24"/>
          <w:szCs w:val="24"/>
          <w:lang w:val="en-US"/>
        </w:rPr>
        <w:t>M</w:t>
      </w:r>
      <w:r w:rsidRPr="005237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Razrabotka</w:t>
      </w:r>
      <w:proofErr w:type="spellEnd"/>
      <w:r w:rsidRPr="00523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landshaftnogo</w:t>
      </w:r>
      <w:proofErr w:type="spellEnd"/>
      <w:r w:rsidRPr="005237A2">
        <w:rPr>
          <w:rFonts w:ascii="Times New Roman" w:hAnsi="Times New Roman"/>
          <w:sz w:val="24"/>
          <w:szCs w:val="24"/>
        </w:rPr>
        <w:t xml:space="preserve"> </w:t>
      </w:r>
      <w:r w:rsidRPr="00845C27">
        <w:rPr>
          <w:rFonts w:ascii="Times New Roman" w:hAnsi="Times New Roman"/>
          <w:sz w:val="24"/>
          <w:szCs w:val="24"/>
          <w:lang w:val="en-US"/>
        </w:rPr>
        <w:t>plana</w:t>
      </w:r>
      <w:r w:rsidRPr="00523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kak</w:t>
      </w:r>
      <w:proofErr w:type="spellEnd"/>
      <w:r w:rsidRPr="00523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neobkhodimoe</w:t>
      </w:r>
      <w:proofErr w:type="spellEnd"/>
      <w:r w:rsidRPr="00523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uslovie</w:t>
      </w:r>
      <w:proofErr w:type="spellEnd"/>
      <w:r w:rsidRPr="00523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ustoichivogo</w:t>
      </w:r>
      <w:proofErr w:type="spellEnd"/>
      <w:r w:rsidRPr="00523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razvitiya</w:t>
      </w:r>
      <w:proofErr w:type="spellEnd"/>
      <w:r w:rsidRPr="00523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goroda</w:t>
      </w:r>
      <w:proofErr w:type="spellEnd"/>
      <w:r w:rsidRPr="005237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Ekologiya</w:t>
      </w:r>
      <w:proofErr w:type="spellEnd"/>
      <w:r w:rsidRPr="00845C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landshafta</w:t>
      </w:r>
      <w:proofErr w:type="spellEnd"/>
      <w:r w:rsidRPr="00845C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845C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planirovanie</w:t>
      </w:r>
      <w:proofErr w:type="spellEnd"/>
      <w:r w:rsidRPr="00845C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zemlepol'zovaniya</w:t>
      </w:r>
      <w:proofErr w:type="spellEnd"/>
      <w:r w:rsidRPr="00845C27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tezis</w:t>
      </w:r>
      <w:proofErr w:type="spellEnd"/>
      <w:r w:rsidRPr="00845C2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dokl</w:t>
      </w:r>
      <w:proofErr w:type="spellEnd"/>
      <w:r w:rsidRPr="00845C2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Vseros</w:t>
      </w:r>
      <w:proofErr w:type="spellEnd"/>
      <w:r w:rsidRPr="00845C2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45C27">
        <w:rPr>
          <w:rFonts w:ascii="Times New Roman" w:hAnsi="Times New Roman"/>
          <w:sz w:val="24"/>
          <w:szCs w:val="24"/>
          <w:lang w:val="en-US"/>
        </w:rPr>
        <w:t>konf</w:t>
      </w:r>
      <w:proofErr w:type="spellEnd"/>
      <w:r w:rsidRPr="00845C27">
        <w:rPr>
          <w:rFonts w:ascii="Times New Roman" w:hAnsi="Times New Roman"/>
          <w:sz w:val="24"/>
          <w:szCs w:val="24"/>
          <w:lang w:val="en-US"/>
        </w:rPr>
        <w:t>. Novosibirsk, 2000. S</w:t>
      </w:r>
      <w:r w:rsidRPr="0041422D">
        <w:rPr>
          <w:rFonts w:ascii="Times New Roman" w:hAnsi="Times New Roman"/>
          <w:sz w:val="24"/>
          <w:szCs w:val="24"/>
          <w:lang w:val="en-US"/>
        </w:rPr>
        <w:t>. 125-128.</w:t>
      </w:r>
    </w:p>
    <w:p w:rsidR="0041422D" w:rsidRPr="0041422D" w:rsidRDefault="0041422D" w:rsidP="004142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45C27">
        <w:rPr>
          <w:rFonts w:ascii="Times New Roman" w:hAnsi="Times New Roman"/>
          <w:b/>
          <w:sz w:val="24"/>
          <w:szCs w:val="24"/>
        </w:rPr>
        <w:t>Описание</w:t>
      </w:r>
      <w:r w:rsidRPr="0041422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45C27">
        <w:rPr>
          <w:rFonts w:ascii="Times New Roman" w:hAnsi="Times New Roman"/>
          <w:b/>
          <w:sz w:val="24"/>
          <w:szCs w:val="24"/>
        </w:rPr>
        <w:t>статьи</w:t>
      </w:r>
      <w:r w:rsidRPr="0041422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45C27">
        <w:rPr>
          <w:rFonts w:ascii="Times New Roman" w:hAnsi="Times New Roman"/>
          <w:b/>
          <w:sz w:val="24"/>
          <w:szCs w:val="24"/>
        </w:rPr>
        <w:t>из</w:t>
      </w:r>
      <w:r w:rsidRPr="0041422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45C27">
        <w:rPr>
          <w:rFonts w:ascii="Times New Roman" w:hAnsi="Times New Roman"/>
          <w:b/>
          <w:sz w:val="24"/>
          <w:szCs w:val="24"/>
        </w:rPr>
        <w:t>журнала</w:t>
      </w:r>
      <w:r w:rsidRPr="0041422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</w:t>
      </w:r>
      <w:r w:rsidRPr="0041422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английском</w:t>
      </w:r>
      <w:r w:rsidRPr="0041422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языке</w:t>
      </w:r>
      <w:r w:rsidRPr="0041422D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41422D" w:rsidRPr="0041422D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845C27">
        <w:rPr>
          <w:rFonts w:ascii="Times New Roman" w:hAnsi="Times New Roman"/>
          <w:b/>
          <w:i/>
          <w:sz w:val="24"/>
          <w:szCs w:val="24"/>
        </w:rPr>
        <w:t>на</w:t>
      </w:r>
      <w:r w:rsidRPr="0041422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английском</w:t>
      </w:r>
    </w:p>
    <w:p w:rsidR="0041422D" w:rsidRPr="00E84155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306D">
        <w:rPr>
          <w:rFonts w:ascii="Times New Roman" w:hAnsi="Times New Roman"/>
          <w:sz w:val="24"/>
          <w:szCs w:val="24"/>
          <w:lang w:val="en-US"/>
        </w:rPr>
        <w:t>Chibilev</w:t>
      </w:r>
      <w:proofErr w:type="spellEnd"/>
      <w:r w:rsidRPr="0022306D">
        <w:rPr>
          <w:rFonts w:ascii="Times New Roman" w:hAnsi="Times New Roman"/>
          <w:sz w:val="24"/>
          <w:szCs w:val="24"/>
          <w:lang w:val="en-US"/>
        </w:rPr>
        <w:t xml:space="preserve"> A.A., </w:t>
      </w:r>
      <w:proofErr w:type="spellStart"/>
      <w:r w:rsidRPr="0022306D">
        <w:rPr>
          <w:rFonts w:ascii="Times New Roman" w:hAnsi="Times New Roman"/>
          <w:sz w:val="24"/>
          <w:szCs w:val="24"/>
          <w:lang w:val="en-US"/>
        </w:rPr>
        <w:t>Petrishchev</w:t>
      </w:r>
      <w:proofErr w:type="spellEnd"/>
      <w:r w:rsidRPr="0022306D">
        <w:rPr>
          <w:rFonts w:ascii="Times New Roman" w:hAnsi="Times New Roman"/>
          <w:sz w:val="24"/>
          <w:szCs w:val="24"/>
          <w:lang w:val="en-US"/>
        </w:rPr>
        <w:t xml:space="preserve"> V.P., </w:t>
      </w:r>
      <w:proofErr w:type="spellStart"/>
      <w:r w:rsidRPr="0022306D">
        <w:rPr>
          <w:rFonts w:ascii="Times New Roman" w:hAnsi="Times New Roman"/>
          <w:sz w:val="24"/>
          <w:szCs w:val="24"/>
          <w:lang w:val="en-US"/>
        </w:rPr>
        <w:t>Levykin</w:t>
      </w:r>
      <w:proofErr w:type="spellEnd"/>
      <w:r w:rsidRPr="0022306D">
        <w:rPr>
          <w:rFonts w:ascii="Times New Roman" w:hAnsi="Times New Roman"/>
          <w:sz w:val="24"/>
          <w:szCs w:val="24"/>
          <w:lang w:val="en-US"/>
        </w:rPr>
        <w:t xml:space="preserve"> S.V., </w:t>
      </w:r>
      <w:proofErr w:type="spellStart"/>
      <w:r w:rsidRPr="0022306D">
        <w:rPr>
          <w:rFonts w:ascii="Times New Roman" w:hAnsi="Times New Roman"/>
          <w:sz w:val="24"/>
          <w:szCs w:val="24"/>
          <w:lang w:val="en-US"/>
        </w:rPr>
        <w:t>Kazachkov</w:t>
      </w:r>
      <w:proofErr w:type="spellEnd"/>
      <w:r w:rsidRPr="0022306D">
        <w:rPr>
          <w:rFonts w:ascii="Times New Roman" w:hAnsi="Times New Roman"/>
          <w:sz w:val="24"/>
          <w:szCs w:val="24"/>
          <w:lang w:val="en-US"/>
        </w:rPr>
        <w:t xml:space="preserve"> G.V., </w:t>
      </w:r>
      <w:proofErr w:type="spellStart"/>
      <w:r w:rsidRPr="0022306D">
        <w:rPr>
          <w:rFonts w:ascii="Times New Roman" w:hAnsi="Times New Roman"/>
          <w:sz w:val="24"/>
          <w:szCs w:val="24"/>
          <w:lang w:val="en-US"/>
        </w:rPr>
        <w:t>Ashikkaliev</w:t>
      </w:r>
      <w:proofErr w:type="spellEnd"/>
      <w:r w:rsidRPr="0022306D">
        <w:rPr>
          <w:rFonts w:ascii="Times New Roman" w:hAnsi="Times New Roman"/>
          <w:sz w:val="24"/>
          <w:szCs w:val="24"/>
          <w:lang w:val="en-US"/>
        </w:rPr>
        <w:t xml:space="preserve"> A.K. The soil-ecological index as an integral indicator for the optimization of the land-use structure. </w:t>
      </w:r>
      <w:r w:rsidRPr="00E84155">
        <w:rPr>
          <w:rFonts w:ascii="Times New Roman" w:hAnsi="Times New Roman"/>
          <w:sz w:val="24"/>
          <w:szCs w:val="24"/>
          <w:lang w:val="en-US"/>
        </w:rPr>
        <w:t xml:space="preserve">Geography and Natural Resources. 2016.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84155">
        <w:rPr>
          <w:rFonts w:ascii="Times New Roman" w:hAnsi="Times New Roman"/>
          <w:sz w:val="24"/>
          <w:szCs w:val="24"/>
          <w:lang w:val="en-US"/>
        </w:rPr>
        <w:t xml:space="preserve">ol. 37.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84155">
        <w:rPr>
          <w:rFonts w:ascii="Times New Roman" w:hAnsi="Times New Roman"/>
          <w:sz w:val="24"/>
          <w:szCs w:val="24"/>
          <w:lang w:val="en-US"/>
        </w:rPr>
        <w:t xml:space="preserve">o. 4.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84155">
        <w:rPr>
          <w:rFonts w:ascii="Times New Roman" w:hAnsi="Times New Roman"/>
          <w:sz w:val="24"/>
          <w:szCs w:val="24"/>
          <w:lang w:val="en-US"/>
        </w:rPr>
        <w:t>. 348-354.</w:t>
      </w:r>
    </w:p>
    <w:p w:rsidR="0041422D" w:rsidRPr="00E84155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422D" w:rsidRPr="00E84155" w:rsidRDefault="0041422D" w:rsidP="004142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5892">
        <w:rPr>
          <w:rFonts w:ascii="Times New Roman" w:hAnsi="Times New Roman"/>
          <w:b/>
          <w:sz w:val="24"/>
          <w:szCs w:val="24"/>
        </w:rPr>
        <w:t>Описание</w:t>
      </w:r>
      <w:r w:rsidRPr="00E8415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35892">
        <w:rPr>
          <w:rFonts w:ascii="Times New Roman" w:hAnsi="Times New Roman"/>
          <w:b/>
          <w:sz w:val="24"/>
          <w:szCs w:val="24"/>
        </w:rPr>
        <w:t>Интернет</w:t>
      </w:r>
      <w:r w:rsidRPr="00E84155">
        <w:rPr>
          <w:rFonts w:ascii="Times New Roman" w:hAnsi="Times New Roman"/>
          <w:b/>
          <w:sz w:val="24"/>
          <w:szCs w:val="24"/>
          <w:lang w:val="en-US"/>
        </w:rPr>
        <w:t>-</w:t>
      </w:r>
      <w:r w:rsidRPr="00D35892">
        <w:rPr>
          <w:rFonts w:ascii="Times New Roman" w:hAnsi="Times New Roman"/>
          <w:b/>
          <w:sz w:val="24"/>
          <w:szCs w:val="24"/>
        </w:rPr>
        <w:t>ресурса</w:t>
      </w:r>
      <w:r w:rsidRPr="00E84155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41422D" w:rsidRPr="00D35892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35892">
        <w:rPr>
          <w:rFonts w:ascii="Times New Roman" w:hAnsi="Times New Roman"/>
          <w:b/>
          <w:i/>
          <w:sz w:val="24"/>
          <w:szCs w:val="24"/>
        </w:rPr>
        <w:t>на русском</w:t>
      </w:r>
    </w:p>
    <w:p w:rsidR="0041422D" w:rsidRPr="00D35892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892">
        <w:rPr>
          <w:rFonts w:ascii="Times New Roman" w:hAnsi="Times New Roman"/>
          <w:sz w:val="24"/>
          <w:szCs w:val="24"/>
        </w:rPr>
        <w:t>Министерство природных ресурсов и охраны окружающей среды Ставропольского края, 2017. URL: http://www.mpr26.ru/ministerstvo/informatsiya/news/chto-nesut-nam-reki.html (дата обращения: 20.01.2020).</w:t>
      </w:r>
    </w:p>
    <w:p w:rsidR="0041422D" w:rsidRPr="00845C27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транслитерация</w:t>
      </w:r>
    </w:p>
    <w:p w:rsidR="0041422D" w:rsidRPr="00C90D75" w:rsidRDefault="0041422D" w:rsidP="00AF2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35892">
        <w:rPr>
          <w:rFonts w:ascii="Times New Roman" w:hAnsi="Times New Roman"/>
          <w:sz w:val="24"/>
          <w:szCs w:val="24"/>
          <w:lang w:val="en-US"/>
        </w:rPr>
        <w:t>Ministerstvo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892">
        <w:rPr>
          <w:rFonts w:ascii="Times New Roman" w:hAnsi="Times New Roman"/>
          <w:sz w:val="24"/>
          <w:szCs w:val="24"/>
          <w:lang w:val="en-US"/>
        </w:rPr>
        <w:t>prirodnykh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892">
        <w:rPr>
          <w:rFonts w:ascii="Times New Roman" w:hAnsi="Times New Roman"/>
          <w:sz w:val="24"/>
          <w:szCs w:val="24"/>
          <w:lang w:val="en-US"/>
        </w:rPr>
        <w:t>resursov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89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892">
        <w:rPr>
          <w:rFonts w:ascii="Times New Roman" w:hAnsi="Times New Roman"/>
          <w:sz w:val="24"/>
          <w:szCs w:val="24"/>
          <w:lang w:val="en-US"/>
        </w:rPr>
        <w:t>okhrany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892">
        <w:rPr>
          <w:rFonts w:ascii="Times New Roman" w:hAnsi="Times New Roman"/>
          <w:sz w:val="24"/>
          <w:szCs w:val="24"/>
          <w:lang w:val="en-US"/>
        </w:rPr>
        <w:t>okruzhayushchei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892">
        <w:rPr>
          <w:rFonts w:ascii="Times New Roman" w:hAnsi="Times New Roman"/>
          <w:sz w:val="24"/>
          <w:szCs w:val="24"/>
          <w:lang w:val="en-US"/>
        </w:rPr>
        <w:t>sredy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r w:rsidRPr="00D35892">
        <w:rPr>
          <w:rFonts w:ascii="Times New Roman" w:hAnsi="Times New Roman"/>
          <w:sz w:val="24"/>
          <w:szCs w:val="24"/>
          <w:lang w:val="en-US"/>
        </w:rPr>
        <w:t>Stavropol</w:t>
      </w:r>
      <w:r w:rsidRPr="0041422D">
        <w:rPr>
          <w:rFonts w:ascii="Times New Roman" w:hAnsi="Times New Roman"/>
          <w:sz w:val="24"/>
          <w:szCs w:val="24"/>
        </w:rPr>
        <w:t>'</w:t>
      </w:r>
      <w:proofErr w:type="spellStart"/>
      <w:r w:rsidRPr="00D35892">
        <w:rPr>
          <w:rFonts w:ascii="Times New Roman" w:hAnsi="Times New Roman"/>
          <w:sz w:val="24"/>
          <w:szCs w:val="24"/>
          <w:lang w:val="en-US"/>
        </w:rPr>
        <w:t>skogo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892">
        <w:rPr>
          <w:rFonts w:ascii="Times New Roman" w:hAnsi="Times New Roman"/>
          <w:sz w:val="24"/>
          <w:szCs w:val="24"/>
          <w:lang w:val="en-US"/>
        </w:rPr>
        <w:t>kraya</w:t>
      </w:r>
      <w:proofErr w:type="spellEnd"/>
      <w:r w:rsidRPr="0041422D">
        <w:rPr>
          <w:rFonts w:ascii="Times New Roman" w:hAnsi="Times New Roman"/>
          <w:sz w:val="24"/>
          <w:szCs w:val="24"/>
        </w:rPr>
        <w:t xml:space="preserve">. </w:t>
      </w:r>
      <w:r w:rsidRPr="00D35892">
        <w:rPr>
          <w:rFonts w:ascii="Times New Roman" w:hAnsi="Times New Roman"/>
          <w:sz w:val="24"/>
          <w:szCs w:val="24"/>
          <w:lang w:val="en-US"/>
        </w:rPr>
        <w:t xml:space="preserve">URL: http://www.mpr26.ru/ministerstvo/informatsiya/news/chto-nesut-nam-reki.html (data </w:t>
      </w:r>
      <w:proofErr w:type="spellStart"/>
      <w:r w:rsidRPr="00D35892">
        <w:rPr>
          <w:rFonts w:ascii="Times New Roman" w:hAnsi="Times New Roman"/>
          <w:sz w:val="24"/>
          <w:szCs w:val="24"/>
          <w:lang w:val="en-US"/>
        </w:rPr>
        <w:t>obrashcheniya</w:t>
      </w:r>
      <w:proofErr w:type="spellEnd"/>
      <w:r w:rsidRPr="00D35892">
        <w:rPr>
          <w:rFonts w:ascii="Times New Roman" w:hAnsi="Times New Roman"/>
          <w:sz w:val="24"/>
          <w:szCs w:val="24"/>
          <w:lang w:val="en-US"/>
        </w:rPr>
        <w:t>: 20.01.2020).</w:t>
      </w:r>
    </w:p>
    <w:p w:rsidR="0041422D" w:rsidRPr="00E84155" w:rsidRDefault="0041422D" w:rsidP="004142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94E1D" w:rsidRPr="0041422D" w:rsidRDefault="00B94E1D">
      <w:pPr>
        <w:rPr>
          <w:lang w:val="en-US"/>
        </w:rPr>
      </w:pPr>
    </w:p>
    <w:sectPr w:rsidR="00B94E1D" w:rsidRPr="0041422D" w:rsidSect="002606F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2D"/>
    <w:rsid w:val="0041422D"/>
    <w:rsid w:val="00AF2771"/>
    <w:rsid w:val="00B9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BC13"/>
  <w15:chartTrackingRefBased/>
  <w15:docId w15:val="{DA385550-4107-42E1-B70F-340BD15A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42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nslit.net/ru/?account=b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</dc:creator>
  <cp:keywords/>
  <dc:description/>
  <cp:lastModifiedBy>Редакция</cp:lastModifiedBy>
  <cp:revision>2</cp:revision>
  <dcterms:created xsi:type="dcterms:W3CDTF">2025-03-13T06:39:00Z</dcterms:created>
  <dcterms:modified xsi:type="dcterms:W3CDTF">2025-03-13T06:43:00Z</dcterms:modified>
</cp:coreProperties>
</file>