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E8" w:rsidRPr="00F032AD" w:rsidRDefault="00F032AD" w:rsidP="00E8415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UDC</w:t>
      </w:r>
    </w:p>
    <w:p w:rsidR="00A9131B" w:rsidRPr="00E16EC4" w:rsidRDefault="00A9131B" w:rsidP="00E841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253A26" w:rsidRPr="00F032AD" w:rsidRDefault="00812E30" w:rsidP="00E841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TITLE</w:t>
      </w:r>
      <w:r w:rsidRPr="00F032AD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OF</w:t>
      </w:r>
      <w:r w:rsidRPr="00F032AD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THE</w:t>
      </w:r>
      <w:r w:rsidRPr="00F032AD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ARTICLE</w:t>
      </w:r>
    </w:p>
    <w:p w:rsidR="002A0E52" w:rsidRPr="00812E30" w:rsidRDefault="00812E30" w:rsidP="00E8415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Name</w:t>
      </w:r>
      <w:r w:rsidRPr="00812E30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Surname</w:t>
      </w:r>
      <w:r w:rsidR="00A9131B" w:rsidRPr="00812E30">
        <w:rPr>
          <w:rFonts w:ascii="Times New Roman" w:hAnsi="Times New Roman"/>
          <w:bCs/>
          <w:color w:val="000000"/>
          <w:sz w:val="24"/>
          <w:szCs w:val="24"/>
          <w:vertAlign w:val="superscript"/>
          <w:lang w:val="en-US"/>
        </w:rPr>
        <w:t>1</w:t>
      </w:r>
      <w:r w:rsidR="00A9131B" w:rsidRPr="00812E30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Name Surname</w:t>
      </w:r>
      <w:r w:rsidR="00A9131B" w:rsidRPr="00812E30">
        <w:rPr>
          <w:rFonts w:ascii="Times New Roman" w:hAnsi="Times New Roman"/>
          <w:bCs/>
          <w:color w:val="000000"/>
          <w:sz w:val="24"/>
          <w:szCs w:val="24"/>
          <w:vertAlign w:val="superscript"/>
          <w:lang w:val="en-US"/>
        </w:rPr>
        <w:t>2</w:t>
      </w:r>
    </w:p>
    <w:p w:rsidR="002A0E52" w:rsidRPr="00812E30" w:rsidRDefault="00A9131B" w:rsidP="00E8415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812E30">
        <w:rPr>
          <w:rFonts w:ascii="Times New Roman" w:hAnsi="Times New Roman"/>
          <w:bCs/>
          <w:color w:val="000000"/>
          <w:sz w:val="24"/>
          <w:szCs w:val="24"/>
          <w:vertAlign w:val="superscript"/>
          <w:lang w:val="en-US"/>
        </w:rPr>
        <w:t>1</w:t>
      </w:r>
      <w:r w:rsidR="00812E30">
        <w:rPr>
          <w:rFonts w:ascii="Times New Roman" w:hAnsi="Times New Roman"/>
          <w:bCs/>
          <w:color w:val="000000"/>
          <w:sz w:val="24"/>
          <w:szCs w:val="24"/>
          <w:lang w:val="en-US"/>
        </w:rPr>
        <w:t>Institution</w:t>
      </w:r>
      <w:r w:rsidR="002A0E52" w:rsidRPr="00812E30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, </w:t>
      </w:r>
      <w:r w:rsidR="00812E30">
        <w:rPr>
          <w:rFonts w:ascii="Times New Roman" w:hAnsi="Times New Roman"/>
          <w:bCs/>
          <w:color w:val="000000"/>
          <w:sz w:val="24"/>
          <w:szCs w:val="24"/>
          <w:lang w:val="en-US"/>
        </w:rPr>
        <w:t>Country</w:t>
      </w:r>
      <w:r w:rsidR="002A0E52" w:rsidRPr="00812E30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, </w:t>
      </w:r>
      <w:r w:rsidR="00812E30">
        <w:rPr>
          <w:rFonts w:ascii="Times New Roman" w:hAnsi="Times New Roman"/>
          <w:bCs/>
          <w:color w:val="000000"/>
          <w:sz w:val="24"/>
          <w:szCs w:val="24"/>
          <w:lang w:val="en-US"/>
        </w:rPr>
        <w:t>City</w:t>
      </w:r>
    </w:p>
    <w:p w:rsidR="00A9131B" w:rsidRPr="00812E30" w:rsidRDefault="00A9131B" w:rsidP="00E8415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812E30">
        <w:rPr>
          <w:rFonts w:ascii="Times New Roman" w:hAnsi="Times New Roman"/>
          <w:bCs/>
          <w:color w:val="000000"/>
          <w:sz w:val="24"/>
          <w:szCs w:val="24"/>
          <w:vertAlign w:val="superscript"/>
          <w:lang w:val="en-US"/>
        </w:rPr>
        <w:t>2</w:t>
      </w:r>
      <w:r w:rsidR="00812E30">
        <w:rPr>
          <w:rFonts w:ascii="Times New Roman" w:hAnsi="Times New Roman"/>
          <w:bCs/>
          <w:color w:val="000000"/>
          <w:sz w:val="24"/>
          <w:szCs w:val="24"/>
          <w:lang w:val="en-US"/>
        </w:rPr>
        <w:t>Institution</w:t>
      </w:r>
      <w:r w:rsidRPr="00812E30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, </w:t>
      </w:r>
      <w:r w:rsidR="00812E30">
        <w:rPr>
          <w:rFonts w:ascii="Times New Roman" w:hAnsi="Times New Roman"/>
          <w:bCs/>
          <w:color w:val="000000"/>
          <w:sz w:val="24"/>
          <w:szCs w:val="24"/>
          <w:lang w:val="en-US"/>
        </w:rPr>
        <w:t>Country</w:t>
      </w:r>
      <w:r w:rsidRPr="00812E30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, </w:t>
      </w:r>
      <w:r w:rsidR="00812E30">
        <w:rPr>
          <w:rFonts w:ascii="Times New Roman" w:hAnsi="Times New Roman"/>
          <w:bCs/>
          <w:color w:val="000000"/>
          <w:sz w:val="24"/>
          <w:szCs w:val="24"/>
          <w:lang w:val="en-US"/>
        </w:rPr>
        <w:t>City</w:t>
      </w:r>
    </w:p>
    <w:p w:rsidR="002A0E52" w:rsidRPr="00E16EC4" w:rsidRDefault="002A0E52" w:rsidP="00E8415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gramStart"/>
      <w:r w:rsidRPr="00812E30">
        <w:rPr>
          <w:rFonts w:ascii="Times New Roman" w:hAnsi="Times New Roman"/>
          <w:bCs/>
          <w:color w:val="000000"/>
          <w:sz w:val="24"/>
          <w:szCs w:val="24"/>
          <w:lang w:val="en-US"/>
        </w:rPr>
        <w:t>e</w:t>
      </w:r>
      <w:r w:rsidRPr="00E16EC4">
        <w:rPr>
          <w:rFonts w:ascii="Times New Roman" w:hAnsi="Times New Roman"/>
          <w:bCs/>
          <w:color w:val="000000"/>
          <w:sz w:val="24"/>
          <w:szCs w:val="24"/>
          <w:lang w:val="en-US"/>
        </w:rPr>
        <w:t>-</w:t>
      </w:r>
      <w:r w:rsidRPr="00812E30">
        <w:rPr>
          <w:rFonts w:ascii="Times New Roman" w:hAnsi="Times New Roman"/>
          <w:bCs/>
          <w:color w:val="000000"/>
          <w:sz w:val="24"/>
          <w:szCs w:val="24"/>
          <w:lang w:val="en-US"/>
        </w:rPr>
        <w:t>mail</w:t>
      </w:r>
      <w:proofErr w:type="gramEnd"/>
      <w:r w:rsidRPr="00E16EC4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: </w:t>
      </w:r>
      <w:r w:rsidR="00812E30">
        <w:rPr>
          <w:rFonts w:ascii="Times New Roman" w:hAnsi="Times New Roman"/>
          <w:bCs/>
          <w:color w:val="000000"/>
          <w:sz w:val="24"/>
          <w:szCs w:val="24"/>
          <w:lang w:val="en-US"/>
        </w:rPr>
        <w:t>contact</w:t>
      </w:r>
      <w:r w:rsidR="00812E30" w:rsidRPr="00E16EC4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812E30">
        <w:rPr>
          <w:rFonts w:ascii="Times New Roman" w:hAnsi="Times New Roman"/>
          <w:bCs/>
          <w:color w:val="000000"/>
          <w:sz w:val="24"/>
          <w:szCs w:val="24"/>
          <w:lang w:val="en-US"/>
        </w:rPr>
        <w:t>person</w:t>
      </w:r>
    </w:p>
    <w:p w:rsidR="000A234F" w:rsidRPr="00E16EC4" w:rsidRDefault="000A234F" w:rsidP="00E84155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0A234F" w:rsidRPr="00F032AD" w:rsidRDefault="00F032A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Abstract</w:t>
      </w:r>
      <w:r w:rsidR="00E6295F" w:rsidRPr="00F032AD">
        <w:rPr>
          <w:rFonts w:ascii="Times New Roman" w:hAnsi="Times New Roman"/>
          <w:i/>
          <w:sz w:val="24"/>
          <w:szCs w:val="24"/>
          <w:lang w:val="en-US"/>
        </w:rPr>
        <w:t>:</w:t>
      </w:r>
      <w:r w:rsidR="00E6295F" w:rsidRPr="00F032A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Text</w:t>
      </w:r>
      <w:r w:rsidR="00A9131B" w:rsidRPr="00F032AD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text</w:t>
      </w:r>
      <w:r w:rsidR="00A9131B" w:rsidRPr="00F032AD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text</w:t>
      </w:r>
      <w:r w:rsidR="000A234F" w:rsidRPr="00F032AD">
        <w:rPr>
          <w:rFonts w:ascii="Times New Roman" w:hAnsi="Times New Roman"/>
          <w:sz w:val="24"/>
          <w:szCs w:val="24"/>
          <w:lang w:val="en-US"/>
        </w:rPr>
        <w:t>.</w:t>
      </w:r>
    </w:p>
    <w:p w:rsidR="000A234F" w:rsidRPr="00F032AD" w:rsidRDefault="00F032A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Keywords</w:t>
      </w:r>
      <w:r w:rsidR="00514036" w:rsidRPr="00F032AD">
        <w:rPr>
          <w:rFonts w:ascii="Times New Roman" w:hAnsi="Times New Roman"/>
          <w:i/>
          <w:sz w:val="24"/>
          <w:szCs w:val="24"/>
          <w:lang w:val="en-US"/>
        </w:rPr>
        <w:t>:</w:t>
      </w:r>
      <w:r w:rsidR="00514036" w:rsidRPr="00F032A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="002606FA" w:rsidRPr="00F032AD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="002606FA" w:rsidRPr="00F032AD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="00514036" w:rsidRPr="00F032AD">
        <w:rPr>
          <w:rFonts w:ascii="Times New Roman" w:hAnsi="Times New Roman"/>
          <w:sz w:val="24"/>
          <w:szCs w:val="24"/>
          <w:lang w:val="en-US"/>
        </w:rPr>
        <w:t>.</w:t>
      </w:r>
    </w:p>
    <w:p w:rsidR="00E6295F" w:rsidRPr="00F032AD" w:rsidRDefault="00E6295F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06FA" w:rsidRPr="00F032AD" w:rsidRDefault="00812E30" w:rsidP="00E84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Introduction</w:t>
      </w:r>
    </w:p>
    <w:p w:rsidR="00671D8D" w:rsidRPr="00F032AD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06FA" w:rsidRPr="00812E30" w:rsidRDefault="00812E30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Text</w:t>
      </w:r>
      <w:r w:rsidRPr="00812E3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text, text.</w:t>
      </w:r>
      <w:proofErr w:type="gramEnd"/>
    </w:p>
    <w:p w:rsidR="00812E30" w:rsidRPr="00812E30" w:rsidRDefault="00812E30" w:rsidP="00812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Text</w:t>
      </w:r>
      <w:r w:rsidRPr="00812E3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text, text.</w:t>
      </w:r>
      <w:proofErr w:type="gramEnd"/>
    </w:p>
    <w:p w:rsidR="00671D8D" w:rsidRPr="00812E30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1D8D" w:rsidRPr="00812E30" w:rsidRDefault="00812E30" w:rsidP="00E84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Material</w:t>
      </w:r>
      <w:r w:rsidR="00F032AD">
        <w:rPr>
          <w:rFonts w:ascii="Times New Roman" w:hAnsi="Times New Roman"/>
          <w:b/>
          <w:sz w:val="24"/>
          <w:szCs w:val="24"/>
          <w:lang w:val="en-US"/>
        </w:rPr>
        <w:t>s and M</w:t>
      </w:r>
      <w:r>
        <w:rPr>
          <w:rFonts w:ascii="Times New Roman" w:hAnsi="Times New Roman"/>
          <w:b/>
          <w:sz w:val="24"/>
          <w:szCs w:val="24"/>
          <w:lang w:val="en-US"/>
        </w:rPr>
        <w:t>ethods</w:t>
      </w:r>
    </w:p>
    <w:p w:rsidR="00671D8D" w:rsidRPr="00812E30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2E30" w:rsidRPr="00812E30" w:rsidRDefault="00812E30" w:rsidP="00812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Text</w:t>
      </w:r>
      <w:r w:rsidRPr="00812E3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text, text.</w:t>
      </w:r>
      <w:proofErr w:type="gramEnd"/>
    </w:p>
    <w:p w:rsidR="00671D8D" w:rsidRPr="00812E30" w:rsidRDefault="00812E30" w:rsidP="00812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Text</w:t>
      </w:r>
      <w:r w:rsidRPr="00812E3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text, text.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F5BB4" w:rsidRPr="00F032AD">
        <w:rPr>
          <w:rFonts w:ascii="Times New Roman" w:hAnsi="Times New Roman"/>
          <w:sz w:val="24"/>
          <w:szCs w:val="24"/>
          <w:lang w:val="en-US"/>
        </w:rPr>
        <w:t>(1)</w:t>
      </w:r>
      <w:r w:rsidR="00671D8D" w:rsidRPr="00F032AD">
        <w:rPr>
          <w:rFonts w:ascii="Times New Roman" w:hAnsi="Times New Roman"/>
          <w:sz w:val="24"/>
          <w:szCs w:val="24"/>
          <w:lang w:val="en-US"/>
        </w:rPr>
        <w:t>.</w:t>
      </w:r>
    </w:p>
    <w:p w:rsidR="00671D8D" w:rsidRPr="00F032AD" w:rsidRDefault="00671D8D" w:rsidP="00E841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1D8D" w:rsidRPr="00F032AD" w:rsidRDefault="008B7004" w:rsidP="00E84155">
      <w:pPr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hAnsi="Times New Roman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4"/>
                <w:szCs w:val="24"/>
                <w:lang w:val="en-US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norm</m:t>
            </m:r>
          </m:sup>
        </m:sSubSup>
        <m:r>
          <m:rPr>
            <m:sty m:val="p"/>
          </m:rPr>
          <w:rPr>
            <w:rFonts w:ascii="Cambria Math" w:hAnsi="Times New Roman"/>
            <w:color w:val="000000" w:themeColor="text1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color w:val="000000" w:themeColor="text1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 w:themeColor="text1"/>
                    <w:sz w:val="24"/>
                    <w:szCs w:val="24"/>
                    <w:lang w:val="en-US"/>
                  </w:rPr>
                  <m:t>ij</m:t>
                </m:r>
              </m:sub>
            </m:sSub>
          </m:num>
          <m:den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  <w:lang w:val="en-US"/>
                    </w:rPr>
                    <m:t>max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ij</m:t>
                      </m:r>
                    </m:sub>
                  </m:sSub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  <w:lang w:val="en-US"/>
                    </w:rPr>
                    <m:t xml:space="preserve">      j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  <w:lang w:val="en-US"/>
                    </w:rPr>
                    <m:t xml:space="preserve"> </m:t>
                  </m:r>
                </m:e>
              </m:mr>
            </m:m>
          </m:den>
        </m:f>
        <m:r>
          <m:rPr>
            <m:sty m:val="b"/>
          </m:rPr>
          <w:rPr>
            <w:rFonts w:ascii="Cambria Math" w:hAnsi="Times New Roman"/>
            <w:color w:val="000000" w:themeColor="text1"/>
            <w:sz w:val="24"/>
            <w:szCs w:val="24"/>
            <w:lang w:val="en-US"/>
          </w:rPr>
          <m:t xml:space="preserve">          </m:t>
        </m:r>
        <m:r>
          <m:rPr>
            <m:sty m:val="p"/>
          </m:rPr>
          <w:rPr>
            <w:rFonts w:ascii="Cambria Math" w:hAnsi="Times New Roman"/>
            <w:color w:val="000000" w:themeColor="text1"/>
            <w:sz w:val="24"/>
            <w:szCs w:val="24"/>
            <w:lang w:val="en-US"/>
          </w:rPr>
          <m:t>(1)</m:t>
        </m:r>
      </m:oMath>
      <w:r w:rsidR="00671D8D" w:rsidRPr="00F032AD"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,</w:t>
      </w:r>
    </w:p>
    <w:p w:rsidR="00671D8D" w:rsidRPr="00F032AD" w:rsidRDefault="00F032AD" w:rsidP="00E8415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where</w:t>
      </w:r>
      <w:proofErr w:type="gramEnd"/>
      <w:r w:rsidR="00671D8D" w:rsidRPr="00F032A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m:oMath>
        <m:sSubSup>
          <m:sSubSupPr>
            <m:ctrlPr>
              <w:rPr>
                <w:rFonts w:ascii="Cambria Math" w:hAnsi="Times New Roman"/>
                <w:color w:val="000000" w:themeColor="text1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  <w:sz w:val="20"/>
                <w:szCs w:val="20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zCs w:val="20"/>
                <w:lang w:val="en-US"/>
              </w:rPr>
              <m:t>norm</m:t>
            </m:r>
          </m:sup>
        </m:sSubSup>
      </m:oMath>
      <w:r w:rsidR="00671D8D" w:rsidRPr="00F032A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– </w:t>
      </w:r>
      <w:r w:rsidRPr="00F032A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a</w:t>
      </w:r>
      <w:r w:rsidRPr="00F032A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normalize</w:t>
      </w:r>
      <w:r w:rsidRPr="00F032A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value</w:t>
      </w:r>
      <w:r w:rsidRPr="00F032A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of</w:t>
      </w:r>
      <w:r w:rsidRPr="00F032A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r w:rsidR="00671D8D" w:rsidRPr="00F032A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r w:rsidR="00671D8D" w:rsidRPr="00F032AD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j</w:t>
      </w:r>
      <w:r w:rsidRPr="00F032A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- 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indicator</w:t>
      </w:r>
      <w:r w:rsidRPr="00F032A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that</w:t>
      </w:r>
      <w:r w:rsidRPr="00F032A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671D8D" w:rsidRPr="00F032AD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i</w:t>
      </w:r>
      <w:proofErr w:type="spellEnd"/>
      <w:r w:rsidRPr="00F032AD">
        <w:rPr>
          <w:rFonts w:ascii="Times New Roman" w:hAnsi="Times New Roman"/>
          <w:color w:val="000000" w:themeColor="text1"/>
          <w:sz w:val="20"/>
          <w:szCs w:val="20"/>
          <w:lang w:val="en-US"/>
        </w:rPr>
        <w:t>-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region-subject possess </w:t>
      </w:r>
      <w:r w:rsidR="00671D8D" w:rsidRPr="00F032A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,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Times New Roman"/>
                <w:color w:val="000000" w:themeColor="text1"/>
                <w:sz w:val="20"/>
                <w:szCs w:val="20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Times New Roman"/>
                  <w:color w:val="000000" w:themeColor="text1"/>
                  <w:sz w:val="20"/>
                  <w:szCs w:val="20"/>
                  <w:lang w:val="en-US"/>
                </w:rPr>
                <m:t>max</m:t>
              </m:r>
            </m:e>
            <m:e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ij</m:t>
                  </m:r>
                </m:sub>
              </m:sSub>
            </m:e>
          </m:mr>
          <m:mr>
            <m:e>
              <m:r>
                <w:rPr>
                  <w:rFonts w:ascii="Cambria Math" w:hAnsi="Times New Roman"/>
                  <w:color w:val="000000" w:themeColor="text1"/>
                  <w:sz w:val="20"/>
                  <w:szCs w:val="20"/>
                  <w:lang w:val="en-US"/>
                </w:rPr>
                <m:t xml:space="preserve">       </m:t>
              </m:r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j</m:t>
              </m:r>
            </m:e>
            <m:e>
              <m:r>
                <m:rPr>
                  <m:sty m:val="p"/>
                </m:rPr>
                <w:rPr>
                  <w:rFonts w:ascii="Cambria Math" w:hAnsi="Times New Roman"/>
                  <w:color w:val="000000" w:themeColor="text1"/>
                  <w:sz w:val="20"/>
                  <w:szCs w:val="20"/>
                  <w:lang w:val="en-US"/>
                </w:rPr>
                <m:t xml:space="preserve"> </m:t>
              </m:r>
            </m:e>
          </m:mr>
        </m:m>
      </m:oMath>
      <w:r w:rsidR="00671D8D" w:rsidRPr="00F032A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– 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a maximal value of </w:t>
      </w:r>
      <w:r w:rsidR="00671D8D" w:rsidRPr="00F032A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r w:rsidR="00671D8D" w:rsidRPr="00F032AD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j</w:t>
      </w:r>
      <w:r w:rsidR="00671D8D" w:rsidRPr="00F032AD">
        <w:rPr>
          <w:rFonts w:ascii="Times New Roman" w:hAnsi="Times New Roman"/>
          <w:color w:val="000000" w:themeColor="text1"/>
          <w:sz w:val="20"/>
          <w:szCs w:val="20"/>
          <w:lang w:val="en-US"/>
        </w:rPr>
        <w:t>-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indicator among the RF studied </w:t>
      </w:r>
      <w:r w:rsidR="00671D8D" w:rsidRPr="00F032AD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regions. </w:t>
      </w:r>
    </w:p>
    <w:p w:rsidR="00671D8D" w:rsidRPr="00F032AD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2E30" w:rsidRPr="00812E30" w:rsidRDefault="00812E30" w:rsidP="00812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Text</w:t>
      </w:r>
      <w:r w:rsidRPr="00812E3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text, text.</w:t>
      </w:r>
      <w:proofErr w:type="gramEnd"/>
    </w:p>
    <w:p w:rsidR="00671D8D" w:rsidRPr="00812E30" w:rsidRDefault="00812E30" w:rsidP="00812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Text</w:t>
      </w:r>
      <w:r w:rsidRPr="00812E3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text</w:t>
      </w:r>
      <w:r w:rsidRPr="00812E3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text</w:t>
      </w:r>
      <w:r w:rsidRPr="00812E3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2E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71D8D" w:rsidRPr="00812E30">
        <w:rPr>
          <w:rFonts w:ascii="Times New Roman" w:hAnsi="Times New Roman"/>
          <w:sz w:val="24"/>
          <w:szCs w:val="24"/>
          <w:lang w:val="en-US"/>
        </w:rPr>
        <w:t>[</w:t>
      </w:r>
      <w:r w:rsidR="00CF5BB4" w:rsidRPr="00812E30">
        <w:rPr>
          <w:rFonts w:ascii="Times New Roman" w:hAnsi="Times New Roman"/>
          <w:sz w:val="24"/>
          <w:szCs w:val="24"/>
          <w:lang w:val="en-US"/>
        </w:rPr>
        <w:t>1</w:t>
      </w:r>
      <w:r w:rsidR="00671D8D" w:rsidRPr="00812E30">
        <w:rPr>
          <w:rFonts w:ascii="Times New Roman" w:hAnsi="Times New Roman"/>
          <w:sz w:val="24"/>
          <w:szCs w:val="24"/>
          <w:lang w:val="en-US"/>
        </w:rPr>
        <w:t>].</w:t>
      </w:r>
    </w:p>
    <w:p w:rsidR="00671D8D" w:rsidRPr="00812E30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1D8D" w:rsidRPr="00812E30" w:rsidRDefault="00812E30" w:rsidP="00E84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Results and Discussion</w:t>
      </w:r>
    </w:p>
    <w:p w:rsidR="002606FA" w:rsidRPr="00812E30" w:rsidRDefault="002606FA" w:rsidP="00E841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2E30" w:rsidRPr="00F032AD" w:rsidRDefault="00812E30" w:rsidP="00812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Text</w:t>
      </w:r>
      <w:r w:rsidRPr="00F032AD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text</w:t>
      </w:r>
      <w:r w:rsidRPr="00F032AD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text</w:t>
      </w:r>
      <w:r w:rsidRPr="00F032A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F032A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F032AD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ab</w:t>
      </w:r>
      <w:r w:rsidRPr="00F032AD">
        <w:rPr>
          <w:rFonts w:ascii="Times New Roman" w:hAnsi="Times New Roman"/>
          <w:sz w:val="24"/>
          <w:szCs w:val="24"/>
          <w:lang w:val="en-US"/>
        </w:rPr>
        <w:t>. 1)</w:t>
      </w:r>
    </w:p>
    <w:p w:rsidR="00812E30" w:rsidRPr="00E16EC4" w:rsidRDefault="00812E30" w:rsidP="00812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Text</w:t>
      </w:r>
      <w:r w:rsidRPr="00E16EC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text</w:t>
      </w:r>
      <w:r w:rsidRPr="00E16EC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text</w:t>
      </w:r>
      <w:r w:rsidRPr="00E16EC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671D8D" w:rsidRPr="00E16EC4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16EC4">
        <w:rPr>
          <w:rFonts w:ascii="Times New Roman" w:hAnsi="Times New Roman"/>
          <w:sz w:val="24"/>
          <w:szCs w:val="24"/>
          <w:lang w:val="en-US"/>
        </w:rPr>
        <w:t>.</w:t>
      </w:r>
    </w:p>
    <w:p w:rsidR="00671D8D" w:rsidRPr="00E16EC4" w:rsidRDefault="00671D8D" w:rsidP="00E841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06FA" w:rsidRPr="00E16EC4" w:rsidRDefault="00812E30" w:rsidP="00E841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</w:t>
      </w:r>
      <w:r w:rsidR="002606FA" w:rsidRPr="00E16EC4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C7648C" w:rsidRPr="00E16EC4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="002606FA" w:rsidRPr="00E16E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32AD">
        <w:rPr>
          <w:rFonts w:ascii="Times New Roman" w:hAnsi="Times New Roman"/>
          <w:sz w:val="24"/>
          <w:szCs w:val="24"/>
          <w:lang w:val="en-US"/>
        </w:rPr>
        <w:t>Parameters</w:t>
      </w:r>
      <w:r w:rsidR="00F032AD" w:rsidRPr="00E16E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32AD">
        <w:rPr>
          <w:rFonts w:ascii="Times New Roman" w:hAnsi="Times New Roman"/>
          <w:sz w:val="24"/>
          <w:szCs w:val="24"/>
          <w:lang w:val="en-US"/>
        </w:rPr>
        <w:t>of</w:t>
      </w:r>
      <w:r w:rsidR="00F032AD" w:rsidRPr="00E16E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32AD">
        <w:rPr>
          <w:rFonts w:ascii="Times New Roman" w:hAnsi="Times New Roman"/>
          <w:sz w:val="24"/>
          <w:szCs w:val="24"/>
          <w:lang w:val="en-US"/>
        </w:rPr>
        <w:t>the</w:t>
      </w:r>
      <w:r w:rsidR="00F032AD" w:rsidRPr="00E16E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32AD">
        <w:rPr>
          <w:rFonts w:ascii="Times New Roman" w:hAnsi="Times New Roman"/>
          <w:sz w:val="24"/>
          <w:szCs w:val="24"/>
          <w:lang w:val="en-US"/>
        </w:rPr>
        <w:t>agricultural</w:t>
      </w:r>
      <w:r w:rsidR="00F032AD" w:rsidRPr="00E16E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32AD">
        <w:rPr>
          <w:rFonts w:ascii="Times New Roman" w:hAnsi="Times New Roman"/>
          <w:sz w:val="24"/>
          <w:szCs w:val="24"/>
          <w:lang w:val="en-US"/>
        </w:rPr>
        <w:t>settlement</w:t>
      </w:r>
      <w:r w:rsidR="00F032AD" w:rsidRPr="00E16E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32AD">
        <w:rPr>
          <w:rFonts w:ascii="Times New Roman" w:hAnsi="Times New Roman"/>
          <w:sz w:val="24"/>
          <w:szCs w:val="24"/>
          <w:lang w:val="en-US"/>
        </w:rPr>
        <w:t>dynamics</w:t>
      </w:r>
      <w:r w:rsidR="00F032AD" w:rsidRPr="00E16E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32AD">
        <w:rPr>
          <w:rFonts w:ascii="Times New Roman" w:hAnsi="Times New Roman"/>
          <w:sz w:val="24"/>
          <w:szCs w:val="24"/>
          <w:lang w:val="en-US"/>
        </w:rPr>
        <w:t>in</w:t>
      </w:r>
      <w:r w:rsidR="00F032AD" w:rsidRPr="00E16E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32AD">
        <w:rPr>
          <w:rFonts w:ascii="Times New Roman" w:hAnsi="Times New Roman"/>
          <w:sz w:val="24"/>
          <w:szCs w:val="24"/>
          <w:lang w:val="en-US"/>
        </w:rPr>
        <w:t>the</w:t>
      </w:r>
      <w:r w:rsidR="00F032AD" w:rsidRPr="00E16E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32AD">
        <w:rPr>
          <w:rFonts w:ascii="Times New Roman" w:hAnsi="Times New Roman"/>
          <w:sz w:val="24"/>
          <w:szCs w:val="24"/>
          <w:lang w:val="en-US"/>
        </w:rPr>
        <w:t>Orenburg</w:t>
      </w:r>
      <w:r w:rsidR="00F032AD" w:rsidRPr="00E16EC4">
        <w:rPr>
          <w:rFonts w:ascii="Times New Roman" w:hAnsi="Times New Roman"/>
          <w:sz w:val="24"/>
          <w:szCs w:val="24"/>
          <w:lang w:val="en-US"/>
        </w:rPr>
        <w:t>-</w:t>
      </w:r>
      <w:r w:rsidR="00F032AD">
        <w:rPr>
          <w:rFonts w:ascii="Times New Roman" w:hAnsi="Times New Roman"/>
          <w:sz w:val="24"/>
          <w:szCs w:val="24"/>
          <w:lang w:val="en-US"/>
        </w:rPr>
        <w:t>Kazakhstan</w:t>
      </w:r>
      <w:r w:rsidR="00F032AD" w:rsidRPr="00E16E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6EC4">
        <w:rPr>
          <w:rFonts w:ascii="Times New Roman" w:hAnsi="Times New Roman"/>
          <w:sz w:val="24"/>
          <w:szCs w:val="24"/>
          <w:lang w:val="en-US"/>
        </w:rPr>
        <w:t xml:space="preserve">frontier </w:t>
      </w:r>
      <w:r w:rsidR="00F032AD">
        <w:rPr>
          <w:rFonts w:ascii="Times New Roman" w:hAnsi="Times New Roman"/>
          <w:sz w:val="24"/>
          <w:szCs w:val="24"/>
          <w:lang w:val="en-US"/>
        </w:rPr>
        <w:t>region</w:t>
      </w:r>
      <w:r w:rsidR="00F032AD" w:rsidRPr="00E16EC4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66"/>
        <w:tblW w:w="0" w:type="auto"/>
        <w:jc w:val="center"/>
        <w:tblLayout w:type="fixed"/>
        <w:tblLook w:val="04A0"/>
      </w:tblPr>
      <w:tblGrid>
        <w:gridCol w:w="2189"/>
        <w:gridCol w:w="1389"/>
        <w:gridCol w:w="1021"/>
        <w:gridCol w:w="1134"/>
        <w:gridCol w:w="1134"/>
        <w:gridCol w:w="1097"/>
        <w:gridCol w:w="1307"/>
      </w:tblGrid>
      <w:tr w:rsidR="002606FA" w:rsidRPr="007D04E4" w:rsidTr="00671D8D">
        <w:trPr>
          <w:jc w:val="center"/>
        </w:trPr>
        <w:tc>
          <w:tcPr>
            <w:tcW w:w="2189" w:type="dxa"/>
            <w:vMerge w:val="restart"/>
            <w:vAlign w:val="center"/>
          </w:tcPr>
          <w:p w:rsidR="002606FA" w:rsidRPr="002606FA" w:rsidRDefault="00F032AD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Parameter</w:t>
            </w:r>
            <w:r w:rsidR="002606FA" w:rsidRPr="00260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vMerge w:val="restart"/>
            <w:vAlign w:val="center"/>
          </w:tcPr>
          <w:p w:rsidR="002606FA" w:rsidRPr="002606FA" w:rsidRDefault="00F032AD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Year of census</w:t>
            </w:r>
            <w:r w:rsidR="002606FA" w:rsidRPr="002606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386" w:type="dxa"/>
            <w:gridSpan w:val="4"/>
            <w:vAlign w:val="center"/>
          </w:tcPr>
          <w:p w:rsidR="002606FA" w:rsidRPr="002606FA" w:rsidRDefault="00F032AD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8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Buffer zones</w:t>
            </w:r>
            <w:r w:rsidR="002606FA" w:rsidRPr="00260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vMerge w:val="restart"/>
            <w:vAlign w:val="center"/>
          </w:tcPr>
          <w:p w:rsidR="002606FA" w:rsidRPr="002606FA" w:rsidRDefault="00F032AD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Region on the whole</w:t>
            </w:r>
            <w:r w:rsidR="002606FA" w:rsidRPr="002606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2606FA" w:rsidRPr="00E40B0E" w:rsidTr="00671D8D">
        <w:trPr>
          <w:jc w:val="center"/>
        </w:trPr>
        <w:tc>
          <w:tcPr>
            <w:tcW w:w="2189" w:type="dxa"/>
            <w:vMerge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89" w:type="dxa"/>
            <w:vMerge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21" w:type="dxa"/>
            <w:vAlign w:val="center"/>
          </w:tcPr>
          <w:p w:rsidR="002606FA" w:rsidRPr="00F032AD" w:rsidRDefault="002606FA" w:rsidP="00F0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km</w:t>
            </w:r>
          </w:p>
        </w:tc>
        <w:tc>
          <w:tcPr>
            <w:tcW w:w="1134" w:type="dxa"/>
            <w:vAlign w:val="center"/>
          </w:tcPr>
          <w:p w:rsidR="002606FA" w:rsidRPr="00F032AD" w:rsidRDefault="002606FA" w:rsidP="00F0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</w:t>
            </w:r>
            <w:r w:rsid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km</w:t>
            </w:r>
          </w:p>
        </w:tc>
        <w:tc>
          <w:tcPr>
            <w:tcW w:w="1134" w:type="dxa"/>
            <w:vAlign w:val="center"/>
          </w:tcPr>
          <w:p w:rsidR="002606FA" w:rsidRPr="00F032AD" w:rsidRDefault="002606FA" w:rsidP="00F0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</w:t>
            </w:r>
            <w:r w:rsid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km</w:t>
            </w:r>
          </w:p>
        </w:tc>
        <w:tc>
          <w:tcPr>
            <w:tcW w:w="1097" w:type="dxa"/>
            <w:vAlign w:val="center"/>
          </w:tcPr>
          <w:p w:rsidR="002606FA" w:rsidRPr="00F032AD" w:rsidRDefault="002606FA" w:rsidP="00F03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 </w:t>
            </w:r>
            <w:r w:rsid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km</w:t>
            </w:r>
          </w:p>
        </w:tc>
        <w:tc>
          <w:tcPr>
            <w:tcW w:w="1307" w:type="dxa"/>
            <w:vMerge/>
          </w:tcPr>
          <w:p w:rsidR="002606FA" w:rsidRPr="002606FA" w:rsidRDefault="002606FA" w:rsidP="00E84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06FA" w:rsidRPr="00E40B0E" w:rsidTr="00671D8D">
        <w:trPr>
          <w:jc w:val="center"/>
        </w:trPr>
        <w:tc>
          <w:tcPr>
            <w:tcW w:w="2189" w:type="dxa"/>
            <w:vMerge w:val="restart"/>
            <w:vAlign w:val="center"/>
          </w:tcPr>
          <w:p w:rsidR="002606FA" w:rsidRPr="002606FA" w:rsidRDefault="00F032AD" w:rsidP="00F032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bookmarkStart w:id="0" w:name="_Hlk508466371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A part of rural population </w:t>
            </w:r>
            <w:r w:rsidR="002606FA" w:rsidRPr="002606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(%) </w:t>
            </w:r>
          </w:p>
        </w:tc>
        <w:tc>
          <w:tcPr>
            <w:tcW w:w="1389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21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9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0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06FA" w:rsidRPr="00E40B0E" w:rsidTr="00671D8D">
        <w:trPr>
          <w:jc w:val="center"/>
        </w:trPr>
        <w:tc>
          <w:tcPr>
            <w:tcW w:w="2189" w:type="dxa"/>
            <w:vMerge/>
            <w:vAlign w:val="center"/>
          </w:tcPr>
          <w:p w:rsidR="002606FA" w:rsidRPr="002606FA" w:rsidRDefault="002606FA" w:rsidP="00E84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021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9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0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06FA" w:rsidRPr="00E40B0E" w:rsidTr="00671D8D">
        <w:trPr>
          <w:jc w:val="center"/>
        </w:trPr>
        <w:tc>
          <w:tcPr>
            <w:tcW w:w="2189" w:type="dxa"/>
            <w:vMerge/>
            <w:vAlign w:val="center"/>
          </w:tcPr>
          <w:p w:rsidR="002606FA" w:rsidRPr="002606FA" w:rsidRDefault="002606FA" w:rsidP="00E84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21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09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30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bookmarkEnd w:id="0"/>
      <w:tr w:rsidR="002606FA" w:rsidRPr="00E40B0E" w:rsidTr="00671D8D">
        <w:trPr>
          <w:jc w:val="center"/>
        </w:trPr>
        <w:tc>
          <w:tcPr>
            <w:tcW w:w="2189" w:type="dxa"/>
            <w:vMerge w:val="restart"/>
            <w:vAlign w:val="center"/>
          </w:tcPr>
          <w:p w:rsidR="002606FA" w:rsidRPr="002606FA" w:rsidRDefault="00F032AD" w:rsidP="00F032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A part of rural settlements </w:t>
            </w:r>
            <w:r w:rsidR="002606FA" w:rsidRPr="002606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(%) </w:t>
            </w:r>
          </w:p>
        </w:tc>
        <w:tc>
          <w:tcPr>
            <w:tcW w:w="1389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21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9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30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06FA" w:rsidRPr="00E40B0E" w:rsidTr="00671D8D">
        <w:trPr>
          <w:jc w:val="center"/>
        </w:trPr>
        <w:tc>
          <w:tcPr>
            <w:tcW w:w="2189" w:type="dxa"/>
            <w:vMerge/>
            <w:vAlign w:val="center"/>
          </w:tcPr>
          <w:p w:rsidR="002606FA" w:rsidRPr="002606FA" w:rsidRDefault="002606FA" w:rsidP="00E84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021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09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30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06FA" w:rsidRPr="00E40B0E" w:rsidTr="00671D8D">
        <w:trPr>
          <w:jc w:val="center"/>
        </w:trPr>
        <w:tc>
          <w:tcPr>
            <w:tcW w:w="2189" w:type="dxa"/>
            <w:vMerge/>
            <w:vAlign w:val="center"/>
          </w:tcPr>
          <w:p w:rsidR="002606FA" w:rsidRPr="002606FA" w:rsidRDefault="002606FA" w:rsidP="00E84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21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09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0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06FA" w:rsidRPr="00E40B0E" w:rsidTr="00671D8D">
        <w:trPr>
          <w:jc w:val="center"/>
        </w:trPr>
        <w:tc>
          <w:tcPr>
            <w:tcW w:w="2189" w:type="dxa"/>
            <w:vMerge w:val="restart"/>
            <w:vAlign w:val="center"/>
          </w:tcPr>
          <w:p w:rsidR="002606FA" w:rsidRPr="00F032AD" w:rsidRDefault="00F032AD" w:rsidP="00F032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An</w:t>
            </w:r>
            <w:r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average</w:t>
            </w:r>
            <w:r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population</w:t>
            </w:r>
            <w:r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number in a rural settlement </w:t>
            </w:r>
            <w:r w:rsidR="002606FA"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persons</w:t>
            </w:r>
            <w:r w:rsidR="002606FA"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) </w:t>
            </w:r>
          </w:p>
        </w:tc>
        <w:tc>
          <w:tcPr>
            <w:tcW w:w="1389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21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09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30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</w:t>
            </w:r>
          </w:p>
        </w:tc>
      </w:tr>
      <w:tr w:rsidR="002606FA" w:rsidRPr="00E40B0E" w:rsidTr="00671D8D">
        <w:trPr>
          <w:jc w:val="center"/>
        </w:trPr>
        <w:tc>
          <w:tcPr>
            <w:tcW w:w="2189" w:type="dxa"/>
            <w:vMerge/>
            <w:vAlign w:val="center"/>
          </w:tcPr>
          <w:p w:rsidR="002606FA" w:rsidRPr="002606FA" w:rsidRDefault="002606FA" w:rsidP="00E84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021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09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30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</w:tr>
      <w:tr w:rsidR="002606FA" w:rsidRPr="00E40B0E" w:rsidTr="00671D8D">
        <w:trPr>
          <w:jc w:val="center"/>
        </w:trPr>
        <w:tc>
          <w:tcPr>
            <w:tcW w:w="2189" w:type="dxa"/>
            <w:vMerge/>
            <w:vAlign w:val="center"/>
          </w:tcPr>
          <w:p w:rsidR="002606FA" w:rsidRPr="002606FA" w:rsidRDefault="002606FA" w:rsidP="00E84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21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09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30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</w:tr>
      <w:tr w:rsidR="002606FA" w:rsidRPr="00F032AD" w:rsidTr="00671D8D">
        <w:trPr>
          <w:jc w:val="center"/>
        </w:trPr>
        <w:tc>
          <w:tcPr>
            <w:tcW w:w="2189" w:type="dxa"/>
            <w:vMerge w:val="restart"/>
            <w:vAlign w:val="center"/>
          </w:tcPr>
          <w:p w:rsidR="002606FA" w:rsidRPr="00F032AD" w:rsidRDefault="00F032AD" w:rsidP="00F032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density of rural population </w:t>
            </w:r>
            <w:r w:rsidR="002606FA"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person</w:t>
            </w:r>
            <w:r w:rsidR="002606FA"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km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ru-RU"/>
              </w:rPr>
              <w:t>2</w:t>
            </w:r>
            <w:r w:rsidR="002606FA"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389" w:type="dxa"/>
            <w:vAlign w:val="center"/>
          </w:tcPr>
          <w:p w:rsidR="002606FA" w:rsidRPr="00F032AD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1989</w:t>
            </w:r>
          </w:p>
        </w:tc>
        <w:tc>
          <w:tcPr>
            <w:tcW w:w="1021" w:type="dxa"/>
            <w:vAlign w:val="center"/>
          </w:tcPr>
          <w:p w:rsidR="002606FA" w:rsidRPr="00F032AD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4,3</w:t>
            </w:r>
          </w:p>
        </w:tc>
        <w:tc>
          <w:tcPr>
            <w:tcW w:w="1134" w:type="dxa"/>
            <w:vAlign w:val="center"/>
          </w:tcPr>
          <w:p w:rsidR="002606FA" w:rsidRPr="00F032AD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:rsidR="002606FA" w:rsidRPr="00F032AD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4,4</w:t>
            </w:r>
          </w:p>
        </w:tc>
        <w:tc>
          <w:tcPr>
            <w:tcW w:w="1097" w:type="dxa"/>
            <w:vAlign w:val="center"/>
          </w:tcPr>
          <w:p w:rsidR="002606FA" w:rsidRPr="00F032AD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5,3</w:t>
            </w:r>
          </w:p>
        </w:tc>
        <w:tc>
          <w:tcPr>
            <w:tcW w:w="1307" w:type="dxa"/>
            <w:vAlign w:val="center"/>
          </w:tcPr>
          <w:p w:rsidR="002606FA" w:rsidRPr="00F032AD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7,3</w:t>
            </w:r>
          </w:p>
        </w:tc>
      </w:tr>
      <w:tr w:rsidR="002606FA" w:rsidRPr="00F032AD" w:rsidTr="00671D8D">
        <w:trPr>
          <w:jc w:val="center"/>
        </w:trPr>
        <w:tc>
          <w:tcPr>
            <w:tcW w:w="2189" w:type="dxa"/>
            <w:vMerge/>
          </w:tcPr>
          <w:p w:rsidR="002606FA" w:rsidRPr="00F032AD" w:rsidRDefault="002606FA" w:rsidP="00E84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89" w:type="dxa"/>
            <w:vAlign w:val="center"/>
          </w:tcPr>
          <w:p w:rsidR="002606FA" w:rsidRPr="00F032AD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2002</w:t>
            </w:r>
          </w:p>
        </w:tc>
        <w:tc>
          <w:tcPr>
            <w:tcW w:w="1021" w:type="dxa"/>
            <w:vAlign w:val="center"/>
          </w:tcPr>
          <w:p w:rsidR="002606FA" w:rsidRPr="00F032AD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:rsidR="002606FA" w:rsidRPr="00F032AD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4,2</w:t>
            </w:r>
          </w:p>
        </w:tc>
        <w:tc>
          <w:tcPr>
            <w:tcW w:w="1134" w:type="dxa"/>
            <w:vAlign w:val="center"/>
          </w:tcPr>
          <w:p w:rsidR="002606FA" w:rsidRPr="00F032AD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4,5</w:t>
            </w:r>
          </w:p>
        </w:tc>
        <w:tc>
          <w:tcPr>
            <w:tcW w:w="1097" w:type="dxa"/>
            <w:vAlign w:val="center"/>
          </w:tcPr>
          <w:p w:rsidR="002606FA" w:rsidRPr="00F032AD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5,2</w:t>
            </w:r>
          </w:p>
        </w:tc>
        <w:tc>
          <w:tcPr>
            <w:tcW w:w="1307" w:type="dxa"/>
            <w:vAlign w:val="center"/>
          </w:tcPr>
          <w:p w:rsidR="002606FA" w:rsidRPr="00F032AD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7,5</w:t>
            </w:r>
          </w:p>
        </w:tc>
      </w:tr>
      <w:tr w:rsidR="002606FA" w:rsidRPr="00F032AD" w:rsidTr="00671D8D">
        <w:trPr>
          <w:jc w:val="center"/>
        </w:trPr>
        <w:tc>
          <w:tcPr>
            <w:tcW w:w="2189" w:type="dxa"/>
            <w:vMerge/>
          </w:tcPr>
          <w:p w:rsidR="002606FA" w:rsidRPr="00F032AD" w:rsidRDefault="002606FA" w:rsidP="00E84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89" w:type="dxa"/>
            <w:vAlign w:val="center"/>
          </w:tcPr>
          <w:p w:rsidR="002606FA" w:rsidRPr="00F032AD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021" w:type="dxa"/>
            <w:vAlign w:val="center"/>
          </w:tcPr>
          <w:p w:rsidR="002606FA" w:rsidRPr="00F032AD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3,7</w:t>
            </w:r>
          </w:p>
        </w:tc>
        <w:tc>
          <w:tcPr>
            <w:tcW w:w="1134" w:type="dxa"/>
            <w:vAlign w:val="center"/>
          </w:tcPr>
          <w:p w:rsidR="002606FA" w:rsidRPr="00F032AD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3,4</w:t>
            </w:r>
          </w:p>
        </w:tc>
        <w:tc>
          <w:tcPr>
            <w:tcW w:w="1134" w:type="dxa"/>
            <w:vAlign w:val="center"/>
          </w:tcPr>
          <w:p w:rsidR="002606FA" w:rsidRPr="00F032AD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3,7</w:t>
            </w:r>
          </w:p>
        </w:tc>
        <w:tc>
          <w:tcPr>
            <w:tcW w:w="1097" w:type="dxa"/>
            <w:vAlign w:val="center"/>
          </w:tcPr>
          <w:p w:rsidR="002606FA" w:rsidRPr="00F032AD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4,7</w:t>
            </w:r>
          </w:p>
        </w:tc>
        <w:tc>
          <w:tcPr>
            <w:tcW w:w="1307" w:type="dxa"/>
            <w:vAlign w:val="center"/>
          </w:tcPr>
          <w:p w:rsidR="002606FA" w:rsidRPr="00F032AD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032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6,6</w:t>
            </w:r>
          </w:p>
        </w:tc>
      </w:tr>
    </w:tbl>
    <w:p w:rsidR="002606FA" w:rsidRPr="00F032AD" w:rsidRDefault="002606FA" w:rsidP="00E841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12E30" w:rsidRPr="00F032AD" w:rsidRDefault="00812E30" w:rsidP="00812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Text</w:t>
      </w:r>
      <w:r w:rsidRPr="00F032AD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text</w:t>
      </w:r>
      <w:r w:rsidRPr="00F032AD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text</w:t>
      </w:r>
      <w:r w:rsidRPr="00F032AD">
        <w:rPr>
          <w:rFonts w:ascii="Times New Roman" w:hAnsi="Times New Roman"/>
          <w:sz w:val="24"/>
          <w:szCs w:val="24"/>
          <w:lang w:val="en-US"/>
        </w:rPr>
        <w:t xml:space="preserve"> [2].</w:t>
      </w:r>
      <w:proofErr w:type="gramEnd"/>
    </w:p>
    <w:p w:rsidR="00671D8D" w:rsidRPr="00F032AD" w:rsidRDefault="00812E30" w:rsidP="00812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Text</w:t>
      </w:r>
      <w:r w:rsidRPr="00F032AD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text</w:t>
      </w:r>
      <w:r w:rsidRPr="00F032A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032AD">
        <w:rPr>
          <w:rFonts w:ascii="Times New Roman" w:hAnsi="Times New Roman"/>
          <w:sz w:val="24"/>
          <w:szCs w:val="24"/>
          <w:lang w:val="en-US"/>
        </w:rPr>
        <w:t>text</w:t>
      </w:r>
      <w:r w:rsidR="00F032AD" w:rsidRPr="00F032A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F032AD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>ig</w:t>
      </w:r>
      <w:r w:rsidR="00CF5BB4" w:rsidRPr="00F032AD">
        <w:rPr>
          <w:rFonts w:ascii="Times New Roman" w:hAnsi="Times New Roman"/>
          <w:sz w:val="24"/>
          <w:szCs w:val="24"/>
          <w:lang w:val="en-US"/>
        </w:rPr>
        <w:t>. 1)</w:t>
      </w:r>
      <w:r w:rsidR="00671D8D" w:rsidRPr="00F032A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671D8D" w:rsidRPr="00F032AD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1D8D" w:rsidRPr="00F032AD" w:rsidRDefault="00671D8D" w:rsidP="00E8415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96977" cy="2843683"/>
            <wp:effectExtent l="19050" t="0" r="3473" b="0"/>
            <wp:docPr id="1" name="Рисунок 1" descr="пфо пенсион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фо пенсионер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977" cy="284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D8D" w:rsidRPr="00E16EC4" w:rsidRDefault="00F032A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Figure</w:t>
      </w:r>
      <w:r w:rsidR="00671D8D" w:rsidRPr="00F032AD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C7648C" w:rsidRPr="00F032AD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="00671D8D" w:rsidRPr="00F032A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F032A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number</w:t>
      </w:r>
      <w:r w:rsidRPr="00F032A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F032A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retirees</w:t>
      </w:r>
      <w:r w:rsidRPr="00F032A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F032A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F032A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regions</w:t>
      </w:r>
      <w:r w:rsidRPr="00F032A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F032A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F032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Privolzhskiy</w:t>
      </w:r>
      <w:proofErr w:type="spellEnd"/>
      <w:r w:rsidRPr="00F032A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6EC4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>ederal</w:t>
      </w:r>
      <w:r w:rsidRPr="00F032A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district per 1000 persons of the constant population in 2018. </w:t>
      </w:r>
    </w:p>
    <w:p w:rsidR="00671D8D" w:rsidRPr="00E16EC4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2E30" w:rsidRPr="00812E30" w:rsidRDefault="00812E30" w:rsidP="00812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Text</w:t>
      </w:r>
      <w:r w:rsidRPr="00812E3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text, text.</w:t>
      </w:r>
      <w:proofErr w:type="gramEnd"/>
    </w:p>
    <w:p w:rsidR="00671D8D" w:rsidRPr="00812E30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1D8D" w:rsidRPr="00812E30" w:rsidRDefault="00812E30" w:rsidP="00E84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Conclusion</w:t>
      </w:r>
    </w:p>
    <w:p w:rsidR="00671D8D" w:rsidRPr="00812E30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2E30" w:rsidRPr="00812E30" w:rsidRDefault="00812E30" w:rsidP="00812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Text</w:t>
      </w:r>
      <w:r w:rsidRPr="00812E3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text, text.</w:t>
      </w:r>
      <w:proofErr w:type="gramEnd"/>
    </w:p>
    <w:p w:rsidR="00812E30" w:rsidRPr="00812E30" w:rsidRDefault="00812E30" w:rsidP="00812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2C54" w:rsidRPr="00812E30" w:rsidRDefault="00D82C54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F5BB4" w:rsidRPr="00812E30" w:rsidRDefault="00812E30" w:rsidP="00E84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Acknowledgments</w:t>
      </w:r>
    </w:p>
    <w:p w:rsidR="00CF5BB4" w:rsidRPr="00812E30" w:rsidRDefault="00CF5BB4" w:rsidP="00E841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85240" w:rsidRPr="00812E30" w:rsidRDefault="00812E30" w:rsidP="00812E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0"/>
          <w:shd w:val="clear" w:color="auto" w:fill="FFFFFF"/>
          <w:lang w:val="en-US"/>
        </w:rPr>
      </w:pPr>
      <w:proofErr w:type="gramStart"/>
      <w:r w:rsidRPr="00812E30">
        <w:rPr>
          <w:rFonts w:ascii="Times New Roman" w:hAnsi="Times New Roman"/>
          <w:i/>
          <w:sz w:val="24"/>
          <w:szCs w:val="24"/>
          <w:lang w:val="en-US"/>
        </w:rPr>
        <w:t xml:space="preserve">Text, text, text </w:t>
      </w:r>
      <w:r w:rsidR="00CF5BB4" w:rsidRPr="00812E30">
        <w:rPr>
          <w:rFonts w:ascii="Times New Roman" w:hAnsi="Times New Roman"/>
          <w:i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color w:val="000000"/>
          <w:sz w:val="24"/>
          <w:szCs w:val="20"/>
          <w:shd w:val="clear" w:color="auto" w:fill="FFFFFF"/>
          <w:lang w:val="en-US"/>
        </w:rPr>
        <w:t>reference</w:t>
      </w:r>
      <w:r w:rsidRPr="00812E30">
        <w:rPr>
          <w:rFonts w:ascii="Times New Roman" w:hAnsi="Times New Roman"/>
          <w:i/>
          <w:color w:val="000000"/>
          <w:sz w:val="24"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0"/>
          <w:shd w:val="clear" w:color="auto" w:fill="FFFFFF"/>
          <w:lang w:val="en-US"/>
        </w:rPr>
        <w:t>to</w:t>
      </w:r>
      <w:r w:rsidRPr="00812E30">
        <w:rPr>
          <w:rFonts w:ascii="Times New Roman" w:hAnsi="Times New Roman"/>
          <w:i/>
          <w:color w:val="000000"/>
          <w:sz w:val="24"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0"/>
          <w:shd w:val="clear" w:color="auto" w:fill="FFFFFF"/>
          <w:lang w:val="en-US"/>
        </w:rPr>
        <w:t>a state</w:t>
      </w:r>
      <w:r w:rsidRPr="00812E30">
        <w:rPr>
          <w:rFonts w:ascii="Times New Roman" w:hAnsi="Times New Roman"/>
          <w:i/>
          <w:color w:val="000000"/>
          <w:sz w:val="24"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0"/>
          <w:shd w:val="clear" w:color="auto" w:fill="FFFFFF"/>
          <w:lang w:val="en-US"/>
        </w:rPr>
        <w:t>task</w:t>
      </w:r>
      <w:r w:rsidRPr="00812E30">
        <w:rPr>
          <w:rFonts w:ascii="Times New Roman" w:hAnsi="Times New Roman"/>
          <w:i/>
          <w:color w:val="000000"/>
          <w:sz w:val="24"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0"/>
          <w:shd w:val="clear" w:color="auto" w:fill="FFFFFF"/>
          <w:lang w:val="en-US"/>
        </w:rPr>
        <w:t>or</w:t>
      </w:r>
      <w:r w:rsidRPr="00812E30">
        <w:rPr>
          <w:rFonts w:ascii="Times New Roman" w:hAnsi="Times New Roman"/>
          <w:i/>
          <w:color w:val="000000"/>
          <w:sz w:val="24"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0"/>
          <w:shd w:val="clear" w:color="auto" w:fill="FFFFFF"/>
          <w:lang w:val="en-US"/>
        </w:rPr>
        <w:t>grant</w:t>
      </w:r>
      <w:r w:rsidRPr="00812E30">
        <w:rPr>
          <w:rFonts w:ascii="Times New Roman" w:hAnsi="Times New Roman"/>
          <w:i/>
          <w:color w:val="000000"/>
          <w:sz w:val="24"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0"/>
          <w:shd w:val="clear" w:color="auto" w:fill="FFFFFF"/>
          <w:lang w:val="en-US"/>
        </w:rPr>
        <w:t>in the frame of which the study is conducted).</w:t>
      </w:r>
      <w:proofErr w:type="gramEnd"/>
      <w:r w:rsidR="00CF5BB4" w:rsidRPr="00812E30">
        <w:rPr>
          <w:rFonts w:ascii="Times New Roman" w:hAnsi="Times New Roman"/>
          <w:i/>
          <w:color w:val="000000"/>
          <w:sz w:val="24"/>
          <w:szCs w:val="20"/>
          <w:shd w:val="clear" w:color="auto" w:fill="FFFFFF"/>
          <w:lang w:val="en-US"/>
        </w:rPr>
        <w:t xml:space="preserve"> </w:t>
      </w:r>
    </w:p>
    <w:p w:rsidR="00CF5BB4" w:rsidRPr="00812E30" w:rsidRDefault="00CF5BB4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90EF0" w:rsidRPr="00E16EC4" w:rsidRDefault="00812E30" w:rsidP="00E84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CF5BB4" w:rsidRPr="00E16EC4" w:rsidRDefault="00CF5BB4" w:rsidP="00E84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7F29" w:rsidRPr="00E16EC4" w:rsidRDefault="00D37F29" w:rsidP="00D37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032AD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F032AD">
        <w:rPr>
          <w:rFonts w:ascii="Times New Roman" w:hAnsi="Times New Roman"/>
          <w:sz w:val="24"/>
          <w:szCs w:val="24"/>
          <w:lang w:val="en-US"/>
        </w:rPr>
        <w:t>An</w:t>
      </w:r>
      <w:r w:rsidR="00F032AD" w:rsidRPr="00F032A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32AD">
        <w:rPr>
          <w:rFonts w:ascii="Times New Roman" w:hAnsi="Times New Roman"/>
          <w:sz w:val="24"/>
          <w:szCs w:val="24"/>
          <w:lang w:val="en-US"/>
        </w:rPr>
        <w:t>example</w:t>
      </w:r>
      <w:r w:rsidR="00F032AD" w:rsidRPr="00F032A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32AD">
        <w:rPr>
          <w:rFonts w:ascii="Times New Roman" w:hAnsi="Times New Roman"/>
          <w:sz w:val="24"/>
          <w:szCs w:val="24"/>
          <w:lang w:val="en-US"/>
        </w:rPr>
        <w:t>of</w:t>
      </w:r>
      <w:r w:rsidR="00F032AD" w:rsidRPr="00F032A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32AD">
        <w:rPr>
          <w:rFonts w:ascii="Times New Roman" w:hAnsi="Times New Roman"/>
          <w:sz w:val="24"/>
          <w:szCs w:val="24"/>
          <w:lang w:val="en-US"/>
        </w:rPr>
        <w:t>References</w:t>
      </w:r>
      <w:r w:rsidR="00F032AD" w:rsidRPr="00F032A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32AD">
        <w:rPr>
          <w:rFonts w:ascii="Times New Roman" w:hAnsi="Times New Roman"/>
          <w:sz w:val="24"/>
          <w:szCs w:val="24"/>
          <w:lang w:val="en-US"/>
        </w:rPr>
        <w:t>template</w:t>
      </w:r>
      <w:r w:rsidR="00F032AD" w:rsidRPr="00F032A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32AD">
        <w:rPr>
          <w:rFonts w:ascii="Times New Roman" w:hAnsi="Times New Roman"/>
          <w:sz w:val="24"/>
          <w:szCs w:val="24"/>
          <w:lang w:val="en-US"/>
        </w:rPr>
        <w:t xml:space="preserve">is below. </w:t>
      </w:r>
    </w:p>
    <w:p w:rsidR="00AA1D1F" w:rsidRPr="00E16EC4" w:rsidRDefault="00AA1D1F" w:rsidP="00AA1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D1F" w:rsidRPr="00F032AD" w:rsidRDefault="00812E30" w:rsidP="00AA1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Conflict</w:t>
      </w:r>
      <w:r w:rsidRPr="00F032A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interests</w:t>
      </w:r>
      <w:r w:rsidR="00AA1D1F" w:rsidRPr="00F032A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F032AD" w:rsidRPr="00F032AD">
        <w:rPr>
          <w:rFonts w:ascii="Times New Roman" w:hAnsi="Times New Roman"/>
          <w:sz w:val="24"/>
          <w:szCs w:val="24"/>
          <w:lang w:val="en-US"/>
        </w:rPr>
        <w:t>The author declares that there are no obvious and potential conflicts of interest associated with the publication of this article.</w:t>
      </w:r>
      <w:r w:rsidR="00AA1D1F" w:rsidRPr="00F032A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84155" w:rsidRPr="00F032AD" w:rsidRDefault="00E84155" w:rsidP="00E84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606FA" w:rsidRPr="00CC029F" w:rsidRDefault="00E84155" w:rsidP="00E841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ARTICLE TITLE </w:t>
      </w:r>
    </w:p>
    <w:p w:rsidR="00E84155" w:rsidRPr="00AA1D1F" w:rsidRDefault="00E84155" w:rsidP="00E841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AA1D1F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Surname</w:t>
      </w:r>
      <w:r w:rsidRPr="00AA1D1F">
        <w:rPr>
          <w:rFonts w:ascii="Times New Roman" w:hAnsi="Times New Roman"/>
          <w:bCs/>
          <w:color w:val="000000"/>
          <w:sz w:val="24"/>
          <w:szCs w:val="24"/>
          <w:vertAlign w:val="superscript"/>
          <w:lang w:val="en-US"/>
        </w:rPr>
        <w:t>1</w:t>
      </w:r>
      <w:r w:rsidRPr="00AA1D1F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AA1D1F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Surname</w:t>
      </w:r>
      <w:r w:rsidRPr="00AA1D1F">
        <w:rPr>
          <w:rFonts w:ascii="Times New Roman" w:hAnsi="Times New Roman"/>
          <w:bCs/>
          <w:color w:val="000000"/>
          <w:sz w:val="24"/>
          <w:szCs w:val="24"/>
          <w:vertAlign w:val="superscript"/>
          <w:lang w:val="en-US"/>
        </w:rPr>
        <w:t>2</w:t>
      </w:r>
    </w:p>
    <w:p w:rsidR="00D37F29" w:rsidRDefault="00E84155" w:rsidP="00E8415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D37F29">
        <w:rPr>
          <w:rFonts w:ascii="Times New Roman" w:hAnsi="Times New Roman"/>
          <w:bCs/>
          <w:color w:val="000000"/>
          <w:sz w:val="24"/>
          <w:szCs w:val="24"/>
          <w:vertAlign w:val="superscript"/>
          <w:lang w:val="en-US"/>
        </w:rPr>
        <w:t>1</w:t>
      </w:r>
      <w:r w:rsidR="00D37F29" w:rsidRPr="00D37F29">
        <w:rPr>
          <w:lang w:val="en-US"/>
        </w:rPr>
        <w:t xml:space="preserve"> </w:t>
      </w:r>
      <w:r w:rsidR="00F032AD">
        <w:rPr>
          <w:rFonts w:ascii="Times New Roman" w:hAnsi="Times New Roman"/>
          <w:bCs/>
          <w:color w:val="000000"/>
          <w:sz w:val="24"/>
          <w:szCs w:val="24"/>
          <w:lang w:val="en-US"/>
        </w:rPr>
        <w:t>Affiliation</w:t>
      </w:r>
      <w:r w:rsidR="00D37F29" w:rsidRPr="00D37F29">
        <w:rPr>
          <w:rFonts w:ascii="Times New Roman" w:hAnsi="Times New Roman"/>
          <w:bCs/>
          <w:color w:val="000000"/>
          <w:sz w:val="24"/>
          <w:szCs w:val="24"/>
          <w:lang w:val="en-US"/>
        </w:rPr>
        <w:t>, Country, City</w:t>
      </w:r>
    </w:p>
    <w:p w:rsidR="00E84155" w:rsidRPr="00D37F29" w:rsidRDefault="00E84155" w:rsidP="00E8415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D37F29">
        <w:rPr>
          <w:rFonts w:ascii="Times New Roman" w:hAnsi="Times New Roman"/>
          <w:bCs/>
          <w:color w:val="000000"/>
          <w:sz w:val="24"/>
          <w:szCs w:val="24"/>
          <w:vertAlign w:val="superscript"/>
          <w:lang w:val="en-US"/>
        </w:rPr>
        <w:t>2</w:t>
      </w:r>
      <w:r w:rsidR="00D37F29" w:rsidRPr="00D37F29">
        <w:rPr>
          <w:lang w:val="en-US"/>
        </w:rPr>
        <w:t xml:space="preserve"> </w:t>
      </w:r>
      <w:proofErr w:type="gramStart"/>
      <w:r w:rsidR="00F032AD">
        <w:rPr>
          <w:rFonts w:ascii="Times New Roman" w:hAnsi="Times New Roman"/>
          <w:bCs/>
          <w:color w:val="000000"/>
          <w:sz w:val="24"/>
          <w:szCs w:val="24"/>
          <w:lang w:val="en-US"/>
        </w:rPr>
        <w:t>Affiliation</w:t>
      </w:r>
      <w:proofErr w:type="gramEnd"/>
      <w:r w:rsidR="00D37F29" w:rsidRPr="00D37F29">
        <w:rPr>
          <w:rFonts w:ascii="Times New Roman" w:hAnsi="Times New Roman"/>
          <w:bCs/>
          <w:color w:val="000000"/>
          <w:sz w:val="24"/>
          <w:szCs w:val="24"/>
          <w:lang w:val="en-US"/>
        </w:rPr>
        <w:t>, Country, City</w:t>
      </w:r>
    </w:p>
    <w:p w:rsidR="00E84155" w:rsidRPr="00D37F29" w:rsidRDefault="00E84155" w:rsidP="00E8415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gramStart"/>
      <w:r w:rsidRPr="00D37F29">
        <w:rPr>
          <w:rFonts w:ascii="Times New Roman" w:hAnsi="Times New Roman"/>
          <w:bCs/>
          <w:color w:val="000000"/>
          <w:sz w:val="24"/>
          <w:szCs w:val="24"/>
          <w:lang w:val="en-US"/>
        </w:rPr>
        <w:t>e-mail</w:t>
      </w:r>
      <w:proofErr w:type="gramEnd"/>
      <w:r w:rsidRPr="00D37F2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: </w:t>
      </w:r>
      <w:r w:rsidR="00D37F29" w:rsidRPr="00D37F29">
        <w:rPr>
          <w:rFonts w:ascii="Times New Roman" w:hAnsi="Times New Roman"/>
          <w:bCs/>
          <w:color w:val="000000"/>
          <w:sz w:val="24"/>
          <w:szCs w:val="24"/>
          <w:lang w:val="en-US"/>
        </w:rPr>
        <w:t>contact person</w:t>
      </w:r>
    </w:p>
    <w:p w:rsidR="00D37F29" w:rsidRDefault="00D37F29" w:rsidP="00E8415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606FA" w:rsidRPr="00D37F29" w:rsidRDefault="002606FA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en-US"/>
        </w:rPr>
      </w:pPr>
      <w:r w:rsidRPr="00D37F29">
        <w:rPr>
          <w:rFonts w:ascii="Times New Roman" w:hAnsi="Times New Roman"/>
          <w:i/>
          <w:sz w:val="24"/>
          <w:szCs w:val="20"/>
          <w:lang w:val="en-US"/>
        </w:rPr>
        <w:t>Abstract:</w:t>
      </w:r>
      <w:r w:rsidRPr="00D37F29">
        <w:rPr>
          <w:rFonts w:ascii="Times New Roman" w:hAnsi="Times New Roman"/>
          <w:sz w:val="24"/>
          <w:szCs w:val="20"/>
          <w:lang w:val="en-US"/>
        </w:rPr>
        <w:t xml:space="preserve"> </w:t>
      </w:r>
      <w:r w:rsidR="00D37F29">
        <w:rPr>
          <w:rFonts w:ascii="Times New Roman" w:hAnsi="Times New Roman"/>
          <w:sz w:val="24"/>
          <w:szCs w:val="20"/>
          <w:lang w:val="en-US"/>
        </w:rPr>
        <w:t>Text, text, text.</w:t>
      </w:r>
    </w:p>
    <w:p w:rsidR="002606FA" w:rsidRPr="00D37F29" w:rsidRDefault="002606FA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en-US"/>
        </w:rPr>
      </w:pPr>
      <w:r w:rsidRPr="00D37F29">
        <w:rPr>
          <w:rFonts w:ascii="Times New Roman" w:hAnsi="Times New Roman"/>
          <w:i/>
          <w:sz w:val="24"/>
          <w:szCs w:val="20"/>
          <w:lang w:val="en-US"/>
        </w:rPr>
        <w:t>Key words</w:t>
      </w:r>
      <w:r w:rsidRPr="00D37F29">
        <w:rPr>
          <w:rFonts w:ascii="Times New Roman" w:hAnsi="Times New Roman"/>
          <w:sz w:val="24"/>
          <w:szCs w:val="20"/>
          <w:lang w:val="en-US"/>
        </w:rPr>
        <w:t xml:space="preserve">: </w:t>
      </w:r>
      <w:r w:rsidR="00D37F29">
        <w:rPr>
          <w:rFonts w:ascii="Times New Roman" w:hAnsi="Times New Roman"/>
          <w:sz w:val="24"/>
          <w:szCs w:val="20"/>
          <w:lang w:val="en-US"/>
        </w:rPr>
        <w:t>word, word, word.</w:t>
      </w:r>
    </w:p>
    <w:p w:rsidR="002606FA" w:rsidRPr="002606FA" w:rsidRDefault="002606FA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295F" w:rsidRPr="00F032AD" w:rsidRDefault="00D37F29" w:rsidP="00D37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References</w:t>
      </w:r>
    </w:p>
    <w:p w:rsidR="00AA1D1F" w:rsidRPr="00F032AD" w:rsidRDefault="00AA1D1F" w:rsidP="00D37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84155" w:rsidRPr="00812E30" w:rsidRDefault="00724EA0" w:rsidP="00D37F29">
      <w:pPr>
        <w:spacing w:after="0" w:line="240" w:lineRule="auto"/>
        <w:ind w:firstLine="709"/>
        <w:jc w:val="both"/>
        <w:rPr>
          <w:lang w:val="en-US"/>
        </w:rPr>
      </w:pPr>
      <w:r w:rsidRPr="00812E30">
        <w:rPr>
          <w:rFonts w:ascii="Times New Roman" w:hAnsi="Times New Roman"/>
          <w:sz w:val="24"/>
          <w:szCs w:val="24"/>
          <w:lang w:val="en-US"/>
        </w:rPr>
        <w:lastRenderedPageBreak/>
        <w:t>1.</w:t>
      </w:r>
      <w:r w:rsidR="00D37F29" w:rsidRPr="00812E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4155" w:rsidRPr="00D37F29">
        <w:rPr>
          <w:rFonts w:ascii="Times New Roman" w:hAnsi="Times New Roman"/>
          <w:sz w:val="24"/>
          <w:szCs w:val="24"/>
          <w:lang w:val="en-US"/>
        </w:rPr>
        <w:t>References</w:t>
      </w:r>
      <w:r w:rsidR="00E84155" w:rsidRPr="00812E30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812E30">
        <w:rPr>
          <w:rFonts w:ascii="Times New Roman" w:hAnsi="Times New Roman"/>
          <w:sz w:val="24"/>
          <w:szCs w:val="24"/>
          <w:lang w:val="en-US"/>
        </w:rPr>
        <w:t>transliteration</w:t>
      </w:r>
      <w:r w:rsidR="00E84155" w:rsidRPr="00812E3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84155" w:rsidRPr="00D37F29">
        <w:rPr>
          <w:rFonts w:ascii="Times New Roman" w:hAnsi="Times New Roman"/>
          <w:b/>
          <w:sz w:val="24"/>
          <w:szCs w:val="24"/>
          <w:lang w:val="en-US"/>
        </w:rPr>
        <w:t>BSI</w:t>
      </w:r>
      <w:r w:rsidR="00812E30" w:rsidRPr="00812E3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12E30">
        <w:rPr>
          <w:rFonts w:ascii="Times New Roman" w:hAnsi="Times New Roman"/>
          <w:b/>
          <w:sz w:val="24"/>
          <w:szCs w:val="24"/>
          <w:lang w:val="en-US"/>
        </w:rPr>
        <w:t>variant</w:t>
      </w:r>
      <w:r w:rsidR="00812E30" w:rsidRPr="00812E30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812E30">
        <w:rPr>
          <w:rFonts w:ascii="Times New Roman" w:hAnsi="Times New Roman"/>
          <w:sz w:val="24"/>
          <w:szCs w:val="24"/>
          <w:lang w:val="en-US"/>
        </w:rPr>
        <w:t>transliteration is not required for</w:t>
      </w:r>
      <w:r w:rsidR="00812E30" w:rsidRPr="00812E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2E30">
        <w:rPr>
          <w:rFonts w:ascii="Times New Roman" w:hAnsi="Times New Roman"/>
          <w:sz w:val="24"/>
          <w:szCs w:val="24"/>
          <w:lang w:val="en-US"/>
        </w:rPr>
        <w:t>references</w:t>
      </w:r>
      <w:r w:rsidR="00812E30" w:rsidRPr="00812E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2E30">
        <w:rPr>
          <w:rFonts w:ascii="Times New Roman" w:hAnsi="Times New Roman"/>
          <w:sz w:val="24"/>
          <w:szCs w:val="24"/>
          <w:lang w:val="en-US"/>
        </w:rPr>
        <w:t>in</w:t>
      </w:r>
      <w:r w:rsidR="00812E30" w:rsidRPr="00812E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2E30">
        <w:rPr>
          <w:rFonts w:ascii="Times New Roman" w:hAnsi="Times New Roman"/>
          <w:sz w:val="24"/>
          <w:szCs w:val="24"/>
          <w:lang w:val="en-US"/>
        </w:rPr>
        <w:t>the</w:t>
      </w:r>
      <w:r w:rsidR="00812E30" w:rsidRPr="00812E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2E30">
        <w:rPr>
          <w:rFonts w:ascii="Times New Roman" w:hAnsi="Times New Roman"/>
          <w:sz w:val="24"/>
          <w:szCs w:val="24"/>
          <w:lang w:val="en-US"/>
        </w:rPr>
        <w:t>English</w:t>
      </w:r>
      <w:r w:rsidR="00812E30" w:rsidRPr="00812E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2E30">
        <w:rPr>
          <w:rFonts w:ascii="Times New Roman" w:hAnsi="Times New Roman"/>
          <w:sz w:val="24"/>
          <w:szCs w:val="24"/>
          <w:lang w:val="en-US"/>
        </w:rPr>
        <w:t>language).</w:t>
      </w:r>
      <w:r w:rsidR="00812E30" w:rsidRPr="00812E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2E30">
        <w:rPr>
          <w:rFonts w:ascii="Times New Roman" w:hAnsi="Times New Roman"/>
          <w:sz w:val="24"/>
          <w:szCs w:val="24"/>
          <w:lang w:val="en-US"/>
        </w:rPr>
        <w:t>The</w:t>
      </w:r>
      <w:r w:rsidR="00812E30" w:rsidRPr="00812E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2E30">
        <w:rPr>
          <w:rFonts w:ascii="Times New Roman" w:hAnsi="Times New Roman"/>
          <w:sz w:val="24"/>
          <w:szCs w:val="24"/>
          <w:lang w:val="en-US"/>
        </w:rPr>
        <w:t>text</w:t>
      </w:r>
      <w:r w:rsidR="00812E30" w:rsidRPr="00812E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2E30">
        <w:rPr>
          <w:rFonts w:ascii="Times New Roman" w:hAnsi="Times New Roman"/>
          <w:sz w:val="24"/>
          <w:szCs w:val="24"/>
          <w:lang w:val="en-US"/>
        </w:rPr>
        <w:t>can</w:t>
      </w:r>
      <w:r w:rsidR="00812E30" w:rsidRPr="00812E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2E30">
        <w:rPr>
          <w:rFonts w:ascii="Times New Roman" w:hAnsi="Times New Roman"/>
          <w:sz w:val="24"/>
          <w:szCs w:val="24"/>
          <w:lang w:val="en-US"/>
        </w:rPr>
        <w:t>be</w:t>
      </w:r>
      <w:r w:rsidR="00812E30" w:rsidRPr="00812E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2E30">
        <w:rPr>
          <w:rFonts w:ascii="Times New Roman" w:hAnsi="Times New Roman"/>
          <w:sz w:val="24"/>
          <w:szCs w:val="24"/>
          <w:lang w:val="en-US"/>
        </w:rPr>
        <w:t>transliterated</w:t>
      </w:r>
      <w:r w:rsidR="00812E30" w:rsidRPr="00812E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2E30">
        <w:rPr>
          <w:rFonts w:ascii="Times New Roman" w:hAnsi="Times New Roman"/>
          <w:sz w:val="24"/>
          <w:szCs w:val="24"/>
          <w:lang w:val="en-US"/>
        </w:rPr>
        <w:t>online</w:t>
      </w:r>
      <w:r w:rsidR="00E84155" w:rsidRPr="00812E3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="00E84155" w:rsidRPr="00812E30">
          <w:rPr>
            <w:rFonts w:ascii="Times New Roman" w:hAnsi="Times New Roman"/>
            <w:sz w:val="24"/>
            <w:szCs w:val="24"/>
            <w:u w:val="single"/>
            <w:lang w:val="en-US"/>
          </w:rPr>
          <w:t>http://translit.net/ru/?account=bsi</w:t>
        </w:r>
      </w:hyperlink>
    </w:p>
    <w:p w:rsidR="00AA1D1F" w:rsidRPr="00812E30" w:rsidRDefault="00AA1D1F" w:rsidP="00D37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D1F" w:rsidRPr="00F032AD" w:rsidRDefault="00F032AD" w:rsidP="00AA1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Information about authors</w:t>
      </w:r>
      <w:r w:rsidR="00AA1D1F" w:rsidRPr="00F032AD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AA1D1F" w:rsidRPr="00F032AD" w:rsidRDefault="00AA1D1F" w:rsidP="00AA1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D1F" w:rsidRPr="00F032AD" w:rsidRDefault="00F032AD" w:rsidP="00AA1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Name, Last mane, Surname</w:t>
      </w:r>
      <w:r w:rsidR="00AA1D1F" w:rsidRPr="00F032AD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in the Russian language</w:t>
      </w:r>
      <w:r w:rsidR="00AA1D1F" w:rsidRPr="00F032AD">
        <w:rPr>
          <w:rFonts w:ascii="Times New Roman" w:hAnsi="Times New Roman"/>
          <w:sz w:val="24"/>
          <w:szCs w:val="24"/>
          <w:lang w:val="en-US"/>
        </w:rPr>
        <w:t>)</w:t>
      </w:r>
    </w:p>
    <w:p w:rsidR="00AA1D1F" w:rsidRPr="00E16EC4" w:rsidRDefault="00F032AD" w:rsidP="00AA1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Academic</w:t>
      </w:r>
      <w:r w:rsidRPr="00E16EC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degree</w:t>
      </w:r>
      <w:r w:rsidRPr="00E16EC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position</w:t>
      </w:r>
      <w:r w:rsidRPr="00E16EC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affiliation</w:t>
      </w:r>
      <w:r w:rsidRPr="00E16EC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E16EC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A1D1F" w:rsidRPr="00F032AD" w:rsidRDefault="00AA1D1F" w:rsidP="00AA1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ORCID</w:t>
      </w:r>
    </w:p>
    <w:p w:rsidR="00AA1D1F" w:rsidRPr="00F032AD" w:rsidRDefault="00F032AD" w:rsidP="00AA1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Name, Surname (in the English language) </w:t>
      </w:r>
    </w:p>
    <w:p w:rsidR="00AA1D1F" w:rsidRPr="00F032AD" w:rsidRDefault="00F032AD" w:rsidP="00AA1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Academic</w:t>
      </w:r>
      <w:r w:rsidRPr="00F032A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degree</w:t>
      </w:r>
      <w:r w:rsidRPr="00F032AD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position</w:t>
      </w:r>
      <w:r w:rsidRPr="00F032AD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affiliation</w:t>
      </w:r>
      <w:r w:rsidRPr="00F032A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1D1F" w:rsidRPr="00F032AD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in the English language</w:t>
      </w:r>
      <w:r w:rsidR="00AA1D1F" w:rsidRPr="00F032AD">
        <w:rPr>
          <w:rFonts w:ascii="Times New Roman" w:hAnsi="Times New Roman"/>
          <w:sz w:val="24"/>
          <w:szCs w:val="24"/>
          <w:lang w:val="en-US"/>
        </w:rPr>
        <w:t>)</w:t>
      </w:r>
    </w:p>
    <w:p w:rsidR="00E84155" w:rsidRPr="00F032AD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22B87" w:rsidRPr="00F032AD" w:rsidRDefault="00822B87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22B87" w:rsidRPr="00F032AD" w:rsidRDefault="00822B87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22B87" w:rsidRPr="00F032AD" w:rsidRDefault="00822B87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5F94" w:rsidRPr="00E84155" w:rsidRDefault="009A5F94" w:rsidP="009A5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155">
        <w:rPr>
          <w:rFonts w:ascii="Times New Roman" w:hAnsi="Times New Roman"/>
          <w:b/>
          <w:sz w:val="24"/>
          <w:szCs w:val="24"/>
        </w:rPr>
        <w:t>ПРИМЕРЫ ОФОРМЛЕНИЯ СПИСКА ЛИТЕРАТУРЫ и REFERENCES:</w:t>
      </w:r>
    </w:p>
    <w:p w:rsidR="009A5F94" w:rsidRPr="004C6144" w:rsidRDefault="009A5F94" w:rsidP="009A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F94" w:rsidRPr="00845C27" w:rsidRDefault="009A5F94" w:rsidP="009A5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C27">
        <w:rPr>
          <w:rFonts w:ascii="Times New Roman" w:hAnsi="Times New Roman"/>
          <w:b/>
          <w:sz w:val="24"/>
          <w:szCs w:val="24"/>
        </w:rPr>
        <w:t>Описание книг:</w:t>
      </w:r>
    </w:p>
    <w:p w:rsidR="009A5F94" w:rsidRPr="00845C27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45C27">
        <w:rPr>
          <w:rFonts w:ascii="Times New Roman" w:hAnsi="Times New Roman"/>
          <w:b/>
          <w:i/>
          <w:sz w:val="24"/>
          <w:szCs w:val="24"/>
        </w:rPr>
        <w:t>на русском</w:t>
      </w:r>
    </w:p>
    <w:p w:rsidR="009A5F94" w:rsidRPr="00845C27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C27">
        <w:rPr>
          <w:rFonts w:ascii="Times New Roman" w:hAnsi="Times New Roman"/>
          <w:sz w:val="24"/>
          <w:szCs w:val="24"/>
        </w:rPr>
        <w:t xml:space="preserve">Бакланов П.Я. Территориальные структуры хозяйства в региональном управлении. М.: Наука, 2007. 239 </w:t>
      </w:r>
      <w:proofErr w:type="gramStart"/>
      <w:r w:rsidRPr="00845C27">
        <w:rPr>
          <w:rFonts w:ascii="Times New Roman" w:hAnsi="Times New Roman"/>
          <w:sz w:val="24"/>
          <w:szCs w:val="24"/>
        </w:rPr>
        <w:t>с</w:t>
      </w:r>
      <w:proofErr w:type="gramEnd"/>
      <w:r w:rsidRPr="00845C27">
        <w:rPr>
          <w:rFonts w:ascii="Times New Roman" w:hAnsi="Times New Roman"/>
          <w:sz w:val="24"/>
          <w:szCs w:val="24"/>
        </w:rPr>
        <w:t>.</w:t>
      </w:r>
    </w:p>
    <w:p w:rsidR="009A5F94" w:rsidRPr="00845C27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транслитерация</w:t>
      </w:r>
    </w:p>
    <w:p w:rsidR="009A5F94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Baklanov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r w:rsidRPr="00845C27">
        <w:rPr>
          <w:rFonts w:ascii="Times New Roman" w:hAnsi="Times New Roman"/>
          <w:sz w:val="24"/>
          <w:szCs w:val="24"/>
          <w:lang w:val="en-US"/>
        </w:rPr>
        <w:t>P</w:t>
      </w:r>
      <w:r w:rsidRPr="009A5F94">
        <w:rPr>
          <w:rFonts w:ascii="Times New Roman" w:hAnsi="Times New Roman"/>
          <w:sz w:val="24"/>
          <w:szCs w:val="24"/>
        </w:rPr>
        <w:t>.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Ya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45C27">
        <w:rPr>
          <w:rFonts w:ascii="Times New Roman" w:hAnsi="Times New Roman"/>
          <w:sz w:val="24"/>
          <w:szCs w:val="24"/>
          <w:lang w:val="en-US"/>
        </w:rPr>
        <w:t>Territorial</w:t>
      </w:r>
      <w:r w:rsidRPr="009A5F94">
        <w:rPr>
          <w:rFonts w:ascii="Times New Roman" w:hAnsi="Times New Roman"/>
          <w:sz w:val="24"/>
          <w:szCs w:val="24"/>
        </w:rPr>
        <w:t>'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nye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struktury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khozyaistva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r w:rsidRPr="00845C27">
        <w:rPr>
          <w:rFonts w:ascii="Times New Roman" w:hAnsi="Times New Roman"/>
          <w:sz w:val="24"/>
          <w:szCs w:val="24"/>
          <w:lang w:val="en-US"/>
        </w:rPr>
        <w:t>v</w:t>
      </w:r>
      <w:r w:rsidRPr="009A5F94">
        <w:rPr>
          <w:rFonts w:ascii="Times New Roman" w:hAnsi="Times New Roman"/>
          <w:sz w:val="24"/>
          <w:szCs w:val="24"/>
        </w:rPr>
        <w:t xml:space="preserve"> </w:t>
      </w:r>
      <w:r w:rsidRPr="00845C27">
        <w:rPr>
          <w:rFonts w:ascii="Times New Roman" w:hAnsi="Times New Roman"/>
          <w:sz w:val="24"/>
          <w:szCs w:val="24"/>
          <w:lang w:val="en-US"/>
        </w:rPr>
        <w:t>regional</w:t>
      </w:r>
      <w:r w:rsidRPr="009A5F94">
        <w:rPr>
          <w:rFonts w:ascii="Times New Roman" w:hAnsi="Times New Roman"/>
          <w:sz w:val="24"/>
          <w:szCs w:val="24"/>
        </w:rPr>
        <w:t>'</w:t>
      </w:r>
      <w:r w:rsidRPr="00845C27">
        <w:rPr>
          <w:rFonts w:ascii="Times New Roman" w:hAnsi="Times New Roman"/>
          <w:sz w:val="24"/>
          <w:szCs w:val="24"/>
          <w:lang w:val="en-US"/>
        </w:rPr>
        <w:t>nom</w:t>
      </w:r>
      <w:r w:rsidRPr="009A5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upravlenii</w:t>
      </w:r>
      <w:proofErr w:type="spellEnd"/>
      <w:r w:rsidRPr="009A5F94">
        <w:rPr>
          <w:rFonts w:ascii="Times New Roman" w:hAnsi="Times New Roman"/>
          <w:sz w:val="24"/>
          <w:szCs w:val="24"/>
        </w:rPr>
        <w:t>.</w:t>
      </w:r>
      <w:proofErr w:type="gramEnd"/>
      <w:r w:rsidRPr="009A5F94">
        <w:rPr>
          <w:rFonts w:ascii="Times New Roman" w:hAnsi="Times New Roman"/>
          <w:sz w:val="24"/>
          <w:szCs w:val="24"/>
        </w:rPr>
        <w:t xml:space="preserve"> </w:t>
      </w:r>
      <w:r w:rsidRPr="00845C27">
        <w:rPr>
          <w:rFonts w:ascii="Times New Roman" w:hAnsi="Times New Roman"/>
          <w:sz w:val="24"/>
          <w:szCs w:val="24"/>
        </w:rPr>
        <w:t xml:space="preserve">M.: </w:t>
      </w:r>
      <w:proofErr w:type="spellStart"/>
      <w:r w:rsidRPr="00845C27">
        <w:rPr>
          <w:rFonts w:ascii="Times New Roman" w:hAnsi="Times New Roman"/>
          <w:sz w:val="24"/>
          <w:szCs w:val="24"/>
        </w:rPr>
        <w:t>Nauka</w:t>
      </w:r>
      <w:proofErr w:type="spellEnd"/>
      <w:r w:rsidRPr="00845C27">
        <w:rPr>
          <w:rFonts w:ascii="Times New Roman" w:hAnsi="Times New Roman"/>
          <w:sz w:val="24"/>
          <w:szCs w:val="24"/>
        </w:rPr>
        <w:t xml:space="preserve">, 2007. 239 </w:t>
      </w:r>
      <w:proofErr w:type="spellStart"/>
      <w:r w:rsidRPr="00845C27">
        <w:rPr>
          <w:rFonts w:ascii="Times New Roman" w:hAnsi="Times New Roman"/>
          <w:sz w:val="24"/>
          <w:szCs w:val="24"/>
        </w:rPr>
        <w:t>s</w:t>
      </w:r>
      <w:proofErr w:type="spellEnd"/>
      <w:r w:rsidRPr="00845C27">
        <w:rPr>
          <w:rFonts w:ascii="Times New Roman" w:hAnsi="Times New Roman"/>
          <w:sz w:val="24"/>
          <w:szCs w:val="24"/>
        </w:rPr>
        <w:t>.</w:t>
      </w:r>
    </w:p>
    <w:p w:rsidR="009A5F94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5F94" w:rsidRPr="00845C27" w:rsidRDefault="009A5F94" w:rsidP="009A5F9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C27">
        <w:rPr>
          <w:rFonts w:ascii="Times New Roman" w:hAnsi="Times New Roman"/>
          <w:b/>
          <w:sz w:val="24"/>
          <w:szCs w:val="24"/>
        </w:rPr>
        <w:t>Описание статьи из журнала:</w:t>
      </w:r>
    </w:p>
    <w:p w:rsidR="009A5F94" w:rsidRPr="00845C27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45C27">
        <w:rPr>
          <w:rFonts w:ascii="Times New Roman" w:hAnsi="Times New Roman"/>
          <w:b/>
          <w:i/>
          <w:sz w:val="24"/>
          <w:szCs w:val="24"/>
        </w:rPr>
        <w:t xml:space="preserve">на русском </w:t>
      </w:r>
    </w:p>
    <w:p w:rsidR="009A5F94" w:rsidRPr="00845C27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C27">
        <w:rPr>
          <w:rFonts w:ascii="Times New Roman" w:hAnsi="Times New Roman"/>
          <w:sz w:val="24"/>
          <w:szCs w:val="24"/>
        </w:rPr>
        <w:t xml:space="preserve">Ефимова Т.Н., </w:t>
      </w:r>
      <w:proofErr w:type="spellStart"/>
      <w:r w:rsidRPr="00845C27">
        <w:rPr>
          <w:rFonts w:ascii="Times New Roman" w:hAnsi="Times New Roman"/>
          <w:sz w:val="24"/>
          <w:szCs w:val="24"/>
        </w:rPr>
        <w:t>Кусакин</w:t>
      </w:r>
      <w:proofErr w:type="spellEnd"/>
      <w:r w:rsidRPr="00845C27">
        <w:rPr>
          <w:rFonts w:ascii="Times New Roman" w:hAnsi="Times New Roman"/>
          <w:sz w:val="24"/>
          <w:szCs w:val="24"/>
        </w:rPr>
        <w:t xml:space="preserve"> А.В. Охрана и рациональное использование болот в Республике Марий Эл // Проблемы региональной экологии. 2007. № 1. С. 80</w:t>
      </w:r>
      <w:r>
        <w:rPr>
          <w:rFonts w:ascii="Times New Roman" w:hAnsi="Times New Roman"/>
          <w:sz w:val="24"/>
          <w:szCs w:val="24"/>
        </w:rPr>
        <w:t>-</w:t>
      </w:r>
      <w:r w:rsidRPr="00845C27">
        <w:rPr>
          <w:rFonts w:ascii="Times New Roman" w:hAnsi="Times New Roman"/>
          <w:sz w:val="24"/>
          <w:szCs w:val="24"/>
        </w:rPr>
        <w:t>86.</w:t>
      </w:r>
    </w:p>
    <w:p w:rsidR="009A5F94" w:rsidRPr="00845C27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транслитерация</w:t>
      </w:r>
    </w:p>
    <w:p w:rsidR="009A5F94" w:rsidRPr="009A5F94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45C27">
        <w:rPr>
          <w:rFonts w:ascii="Times New Roman" w:hAnsi="Times New Roman"/>
          <w:sz w:val="24"/>
          <w:szCs w:val="24"/>
          <w:lang w:val="en-US"/>
        </w:rPr>
        <w:t>Efimova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r w:rsidRPr="00845C27">
        <w:rPr>
          <w:rFonts w:ascii="Times New Roman" w:hAnsi="Times New Roman"/>
          <w:sz w:val="24"/>
          <w:szCs w:val="24"/>
          <w:lang w:val="en-US"/>
        </w:rPr>
        <w:t>T</w:t>
      </w:r>
      <w:r w:rsidRPr="009A5F94">
        <w:rPr>
          <w:rFonts w:ascii="Times New Roman" w:hAnsi="Times New Roman"/>
          <w:sz w:val="24"/>
          <w:szCs w:val="24"/>
        </w:rPr>
        <w:t>.</w:t>
      </w:r>
      <w:r w:rsidRPr="00845C27">
        <w:rPr>
          <w:rFonts w:ascii="Times New Roman" w:hAnsi="Times New Roman"/>
          <w:sz w:val="24"/>
          <w:szCs w:val="24"/>
          <w:lang w:val="en-US"/>
        </w:rPr>
        <w:t>N</w:t>
      </w:r>
      <w:r w:rsidRPr="009A5F9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Kusakin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r w:rsidRPr="00845C27">
        <w:rPr>
          <w:rFonts w:ascii="Times New Roman" w:hAnsi="Times New Roman"/>
          <w:sz w:val="24"/>
          <w:szCs w:val="24"/>
          <w:lang w:val="en-US"/>
        </w:rPr>
        <w:t>A</w:t>
      </w:r>
      <w:r w:rsidRPr="009A5F94">
        <w:rPr>
          <w:rFonts w:ascii="Times New Roman" w:hAnsi="Times New Roman"/>
          <w:sz w:val="24"/>
          <w:szCs w:val="24"/>
        </w:rPr>
        <w:t>.</w:t>
      </w:r>
      <w:r w:rsidRPr="00845C27">
        <w:rPr>
          <w:rFonts w:ascii="Times New Roman" w:hAnsi="Times New Roman"/>
          <w:sz w:val="24"/>
          <w:szCs w:val="24"/>
          <w:lang w:val="en-US"/>
        </w:rPr>
        <w:t>V</w:t>
      </w:r>
      <w:r w:rsidRPr="009A5F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Okhrana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ratsional</w:t>
      </w:r>
      <w:proofErr w:type="spellEnd"/>
      <w:r w:rsidRPr="009A5F94">
        <w:rPr>
          <w:rFonts w:ascii="Times New Roman" w:hAnsi="Times New Roman"/>
          <w:sz w:val="24"/>
          <w:szCs w:val="24"/>
        </w:rPr>
        <w:t>'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noe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ispol</w:t>
      </w:r>
      <w:proofErr w:type="spellEnd"/>
      <w:r w:rsidRPr="009A5F94">
        <w:rPr>
          <w:rFonts w:ascii="Times New Roman" w:hAnsi="Times New Roman"/>
          <w:sz w:val="24"/>
          <w:szCs w:val="24"/>
        </w:rPr>
        <w:t>'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zovanie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bolot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r w:rsidRPr="00845C27">
        <w:rPr>
          <w:rFonts w:ascii="Times New Roman" w:hAnsi="Times New Roman"/>
          <w:sz w:val="24"/>
          <w:szCs w:val="24"/>
          <w:lang w:val="en-US"/>
        </w:rPr>
        <w:t>v</w:t>
      </w:r>
      <w:r w:rsidRPr="009A5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Respublike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Marii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r w:rsidRPr="00845C27">
        <w:rPr>
          <w:rFonts w:ascii="Times New Roman" w:hAnsi="Times New Roman"/>
          <w:sz w:val="24"/>
          <w:szCs w:val="24"/>
          <w:lang w:val="en-US"/>
        </w:rPr>
        <w:t>El</w:t>
      </w:r>
      <w:r w:rsidRPr="009A5F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Problemy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r w:rsidRPr="00845C27">
        <w:rPr>
          <w:rFonts w:ascii="Times New Roman" w:hAnsi="Times New Roman"/>
          <w:sz w:val="24"/>
          <w:szCs w:val="24"/>
          <w:lang w:val="en-US"/>
        </w:rPr>
        <w:t>regional</w:t>
      </w:r>
      <w:r w:rsidRPr="009A5F94">
        <w:rPr>
          <w:rFonts w:ascii="Times New Roman" w:hAnsi="Times New Roman"/>
          <w:sz w:val="24"/>
          <w:szCs w:val="24"/>
        </w:rPr>
        <w:t>'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noi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ekologii</w:t>
      </w:r>
      <w:proofErr w:type="spellEnd"/>
      <w:r w:rsidRPr="009A5F94">
        <w:rPr>
          <w:rFonts w:ascii="Times New Roman" w:hAnsi="Times New Roman"/>
          <w:sz w:val="24"/>
          <w:szCs w:val="24"/>
        </w:rPr>
        <w:t>.</w:t>
      </w:r>
      <w:proofErr w:type="gramEnd"/>
      <w:r w:rsidRPr="009A5F94">
        <w:rPr>
          <w:rFonts w:ascii="Times New Roman" w:hAnsi="Times New Roman"/>
          <w:sz w:val="24"/>
          <w:szCs w:val="24"/>
        </w:rPr>
        <w:t xml:space="preserve"> 2007. </w:t>
      </w:r>
      <w:proofErr w:type="gramStart"/>
      <w:r w:rsidRPr="00845C27">
        <w:rPr>
          <w:rFonts w:ascii="Times New Roman" w:hAnsi="Times New Roman"/>
          <w:sz w:val="24"/>
          <w:szCs w:val="24"/>
          <w:lang w:val="en-US"/>
        </w:rPr>
        <w:t>N</w:t>
      </w:r>
      <w:r w:rsidRPr="009A5F94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Pr="009A5F94">
        <w:rPr>
          <w:rFonts w:ascii="Times New Roman" w:hAnsi="Times New Roman"/>
          <w:sz w:val="24"/>
          <w:szCs w:val="24"/>
        </w:rPr>
        <w:t xml:space="preserve"> </w:t>
      </w:r>
      <w:r w:rsidRPr="00845C27">
        <w:rPr>
          <w:rFonts w:ascii="Times New Roman" w:hAnsi="Times New Roman"/>
          <w:sz w:val="24"/>
          <w:szCs w:val="24"/>
          <w:lang w:val="en-US"/>
        </w:rPr>
        <w:t>S</w:t>
      </w:r>
      <w:r w:rsidRPr="009A5F94">
        <w:rPr>
          <w:rFonts w:ascii="Times New Roman" w:hAnsi="Times New Roman"/>
          <w:sz w:val="24"/>
          <w:szCs w:val="24"/>
        </w:rPr>
        <w:t>. 80-86.</w:t>
      </w:r>
    </w:p>
    <w:p w:rsidR="009A5F94" w:rsidRPr="009A5F94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5F94" w:rsidRPr="009A5F94" w:rsidRDefault="009A5F94" w:rsidP="009A5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C27">
        <w:rPr>
          <w:rFonts w:ascii="Times New Roman" w:hAnsi="Times New Roman"/>
          <w:b/>
          <w:sz w:val="24"/>
          <w:szCs w:val="24"/>
        </w:rPr>
        <w:t>Описание</w:t>
      </w:r>
      <w:r w:rsidRPr="009A5F94">
        <w:rPr>
          <w:rFonts w:ascii="Times New Roman" w:hAnsi="Times New Roman"/>
          <w:b/>
          <w:sz w:val="24"/>
          <w:szCs w:val="24"/>
        </w:rPr>
        <w:t xml:space="preserve"> </w:t>
      </w:r>
      <w:r w:rsidRPr="00845C27">
        <w:rPr>
          <w:rFonts w:ascii="Times New Roman" w:hAnsi="Times New Roman"/>
          <w:b/>
          <w:sz w:val="24"/>
          <w:szCs w:val="24"/>
        </w:rPr>
        <w:t>статьи</w:t>
      </w:r>
      <w:r w:rsidRPr="009A5F94">
        <w:rPr>
          <w:rFonts w:ascii="Times New Roman" w:hAnsi="Times New Roman"/>
          <w:b/>
          <w:sz w:val="24"/>
          <w:szCs w:val="24"/>
        </w:rPr>
        <w:t xml:space="preserve"> </w:t>
      </w:r>
      <w:r w:rsidRPr="00845C27">
        <w:rPr>
          <w:rFonts w:ascii="Times New Roman" w:hAnsi="Times New Roman"/>
          <w:b/>
          <w:sz w:val="24"/>
          <w:szCs w:val="24"/>
        </w:rPr>
        <w:t>из</w:t>
      </w:r>
      <w:r w:rsidRPr="009A5F94">
        <w:rPr>
          <w:rFonts w:ascii="Times New Roman" w:hAnsi="Times New Roman"/>
          <w:b/>
          <w:sz w:val="24"/>
          <w:szCs w:val="24"/>
        </w:rPr>
        <w:t xml:space="preserve"> </w:t>
      </w:r>
      <w:r w:rsidRPr="00845C27">
        <w:rPr>
          <w:rFonts w:ascii="Times New Roman" w:hAnsi="Times New Roman"/>
          <w:b/>
          <w:sz w:val="24"/>
          <w:szCs w:val="24"/>
        </w:rPr>
        <w:t>журнала</w:t>
      </w:r>
      <w:r w:rsidRPr="009A5F94">
        <w:rPr>
          <w:rFonts w:ascii="Times New Roman" w:hAnsi="Times New Roman"/>
          <w:b/>
          <w:sz w:val="24"/>
          <w:szCs w:val="24"/>
        </w:rPr>
        <w:t xml:space="preserve"> </w:t>
      </w:r>
      <w:r w:rsidRPr="00845C27">
        <w:rPr>
          <w:rFonts w:ascii="Times New Roman" w:hAnsi="Times New Roman"/>
          <w:b/>
          <w:sz w:val="24"/>
          <w:szCs w:val="24"/>
          <w:lang w:val="en-US"/>
        </w:rPr>
        <w:t>c</w:t>
      </w:r>
      <w:r w:rsidRPr="009A5F94">
        <w:rPr>
          <w:rFonts w:ascii="Times New Roman" w:hAnsi="Times New Roman"/>
          <w:b/>
          <w:sz w:val="24"/>
          <w:szCs w:val="24"/>
        </w:rPr>
        <w:t xml:space="preserve"> </w:t>
      </w:r>
      <w:r w:rsidRPr="00845C27">
        <w:rPr>
          <w:rFonts w:ascii="Times New Roman" w:hAnsi="Times New Roman"/>
          <w:b/>
          <w:sz w:val="24"/>
          <w:szCs w:val="24"/>
          <w:lang w:val="en-US"/>
        </w:rPr>
        <w:t>DOI</w:t>
      </w:r>
      <w:r w:rsidRPr="009A5F94">
        <w:rPr>
          <w:rFonts w:ascii="Times New Roman" w:hAnsi="Times New Roman"/>
          <w:b/>
          <w:sz w:val="24"/>
          <w:szCs w:val="24"/>
        </w:rPr>
        <w:t>:</w:t>
      </w:r>
    </w:p>
    <w:p w:rsidR="009A5F94" w:rsidRPr="00845C27" w:rsidRDefault="009A5F94" w:rsidP="009A5F94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45C27">
        <w:rPr>
          <w:rFonts w:ascii="Times New Roman" w:hAnsi="Times New Roman"/>
          <w:b/>
          <w:i/>
          <w:sz w:val="24"/>
          <w:szCs w:val="24"/>
        </w:rPr>
        <w:t>на русском</w:t>
      </w:r>
    </w:p>
    <w:p w:rsidR="009A5F94" w:rsidRPr="00845C27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5C27">
        <w:rPr>
          <w:rFonts w:ascii="Times New Roman" w:hAnsi="Times New Roman"/>
          <w:sz w:val="24"/>
          <w:szCs w:val="24"/>
        </w:rPr>
        <w:t>Чибилёв</w:t>
      </w:r>
      <w:proofErr w:type="spellEnd"/>
      <w:r w:rsidRPr="00845C27">
        <w:rPr>
          <w:rFonts w:ascii="Times New Roman" w:hAnsi="Times New Roman"/>
          <w:sz w:val="24"/>
          <w:szCs w:val="24"/>
        </w:rPr>
        <w:t xml:space="preserve"> А.А. (мл.), </w:t>
      </w:r>
      <w:proofErr w:type="spellStart"/>
      <w:r w:rsidRPr="00845C27">
        <w:rPr>
          <w:rFonts w:ascii="Times New Roman" w:hAnsi="Times New Roman"/>
          <w:sz w:val="24"/>
          <w:szCs w:val="24"/>
        </w:rPr>
        <w:t>Чибилёв</w:t>
      </w:r>
      <w:proofErr w:type="spellEnd"/>
      <w:r w:rsidRPr="00845C27">
        <w:rPr>
          <w:rFonts w:ascii="Times New Roman" w:hAnsi="Times New Roman"/>
          <w:sz w:val="24"/>
          <w:szCs w:val="24"/>
        </w:rPr>
        <w:t xml:space="preserve"> А.А. Современное состояние и проблемы модернизации природно-экологического каркаса регионов степной зоны Европейской России // Юг России: экология, развитие. 2019. Т. 14, </w:t>
      </w:r>
      <w:r>
        <w:rPr>
          <w:rFonts w:ascii="Times New Roman" w:hAnsi="Times New Roman"/>
          <w:sz w:val="24"/>
          <w:szCs w:val="24"/>
        </w:rPr>
        <w:t>№</w:t>
      </w:r>
      <w:r w:rsidRPr="00845C27">
        <w:rPr>
          <w:rFonts w:ascii="Times New Roman" w:hAnsi="Times New Roman"/>
          <w:sz w:val="24"/>
          <w:szCs w:val="24"/>
        </w:rPr>
        <w:t xml:space="preserve"> 1. C. 117-125. DOI:10.18470/1992-1098-2019-1-117-125.</w:t>
      </w:r>
    </w:p>
    <w:p w:rsidR="009A5F94" w:rsidRPr="00845C27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транслитерация</w:t>
      </w:r>
    </w:p>
    <w:p w:rsidR="009A5F94" w:rsidRPr="005237A2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45C27">
        <w:rPr>
          <w:rFonts w:ascii="Times New Roman" w:hAnsi="Times New Roman"/>
          <w:sz w:val="24"/>
          <w:szCs w:val="24"/>
          <w:lang w:val="en-US"/>
        </w:rPr>
        <w:t>Chibilev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r w:rsidRPr="00845C27">
        <w:rPr>
          <w:rFonts w:ascii="Times New Roman" w:hAnsi="Times New Roman"/>
          <w:sz w:val="24"/>
          <w:szCs w:val="24"/>
          <w:lang w:val="en-US"/>
        </w:rPr>
        <w:t>A</w:t>
      </w:r>
      <w:r w:rsidRPr="009A5F94">
        <w:rPr>
          <w:rFonts w:ascii="Times New Roman" w:hAnsi="Times New Roman"/>
          <w:sz w:val="24"/>
          <w:szCs w:val="24"/>
        </w:rPr>
        <w:t>.</w:t>
      </w:r>
      <w:r w:rsidRPr="00845C27">
        <w:rPr>
          <w:rFonts w:ascii="Times New Roman" w:hAnsi="Times New Roman"/>
          <w:sz w:val="24"/>
          <w:szCs w:val="24"/>
          <w:lang w:val="en-US"/>
        </w:rPr>
        <w:t>A</w:t>
      </w:r>
      <w:r w:rsidRPr="009A5F94">
        <w:rPr>
          <w:rFonts w:ascii="Times New Roman" w:hAnsi="Times New Roman"/>
          <w:sz w:val="24"/>
          <w:szCs w:val="24"/>
        </w:rPr>
        <w:t>. (</w:t>
      </w:r>
      <w:r w:rsidRPr="00845C27">
        <w:rPr>
          <w:rFonts w:ascii="Times New Roman" w:hAnsi="Times New Roman"/>
          <w:sz w:val="24"/>
          <w:szCs w:val="24"/>
          <w:lang w:val="en-US"/>
        </w:rPr>
        <w:t>ml</w:t>
      </w:r>
      <w:r w:rsidRPr="009A5F94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Chibilev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r w:rsidRPr="00845C27">
        <w:rPr>
          <w:rFonts w:ascii="Times New Roman" w:hAnsi="Times New Roman"/>
          <w:sz w:val="24"/>
          <w:szCs w:val="24"/>
          <w:lang w:val="en-US"/>
        </w:rPr>
        <w:t>A</w:t>
      </w:r>
      <w:r w:rsidRPr="009A5F94">
        <w:rPr>
          <w:rFonts w:ascii="Times New Roman" w:hAnsi="Times New Roman"/>
          <w:sz w:val="24"/>
          <w:szCs w:val="24"/>
        </w:rPr>
        <w:t>.</w:t>
      </w:r>
      <w:r w:rsidRPr="00845C27">
        <w:rPr>
          <w:rFonts w:ascii="Times New Roman" w:hAnsi="Times New Roman"/>
          <w:sz w:val="24"/>
          <w:szCs w:val="24"/>
          <w:lang w:val="en-US"/>
        </w:rPr>
        <w:t>A</w:t>
      </w:r>
      <w:r w:rsidRPr="009A5F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Sovremennoe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sostoyanie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problemy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modernizatsii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prirodno</w:t>
      </w:r>
      <w:proofErr w:type="spellEnd"/>
      <w:r w:rsidRPr="009A5F94">
        <w:rPr>
          <w:rFonts w:ascii="Times New Roman" w:hAnsi="Times New Roman"/>
          <w:sz w:val="24"/>
          <w:szCs w:val="24"/>
        </w:rPr>
        <w:t>-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ekologicheskogo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karkasa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regionov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stepnoi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zony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Evropeiskoi</w:t>
      </w:r>
      <w:proofErr w:type="spellEnd"/>
      <w:r w:rsidRPr="009A5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Rossii</w:t>
      </w:r>
      <w:proofErr w:type="spellEnd"/>
      <w:r w:rsidRPr="009A5F94">
        <w:rPr>
          <w:rFonts w:ascii="Times New Roman" w:hAnsi="Times New Roman"/>
          <w:sz w:val="24"/>
          <w:szCs w:val="24"/>
        </w:rPr>
        <w:t>.</w:t>
      </w:r>
      <w:proofErr w:type="gramEnd"/>
      <w:r w:rsidRPr="009A5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Yug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Rossii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ekologiya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razvitie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. 2019. </w:t>
      </w:r>
      <w:r w:rsidRPr="00845C27">
        <w:rPr>
          <w:rFonts w:ascii="Times New Roman" w:hAnsi="Times New Roman"/>
          <w:sz w:val="24"/>
          <w:szCs w:val="24"/>
          <w:lang w:val="en-US"/>
        </w:rPr>
        <w:t>T</w:t>
      </w:r>
      <w:r w:rsidRPr="005237A2">
        <w:rPr>
          <w:rFonts w:ascii="Times New Roman" w:hAnsi="Times New Roman"/>
          <w:sz w:val="24"/>
          <w:szCs w:val="24"/>
        </w:rPr>
        <w:t xml:space="preserve">. 14, </w:t>
      </w:r>
      <w:r w:rsidRPr="00845C27">
        <w:rPr>
          <w:rFonts w:ascii="Times New Roman" w:hAnsi="Times New Roman"/>
          <w:sz w:val="24"/>
          <w:szCs w:val="24"/>
          <w:lang w:val="en-US"/>
        </w:rPr>
        <w:t>N</w:t>
      </w:r>
      <w:r w:rsidRPr="005237A2">
        <w:rPr>
          <w:rFonts w:ascii="Times New Roman" w:hAnsi="Times New Roman"/>
          <w:sz w:val="24"/>
          <w:szCs w:val="24"/>
        </w:rPr>
        <w:t xml:space="preserve"> 1. </w:t>
      </w:r>
      <w:r w:rsidRPr="00845C27">
        <w:rPr>
          <w:rFonts w:ascii="Times New Roman" w:hAnsi="Times New Roman"/>
          <w:sz w:val="24"/>
          <w:szCs w:val="24"/>
          <w:lang w:val="en-US"/>
        </w:rPr>
        <w:t>C</w:t>
      </w:r>
      <w:r w:rsidRPr="005237A2">
        <w:rPr>
          <w:rFonts w:ascii="Times New Roman" w:hAnsi="Times New Roman"/>
          <w:sz w:val="24"/>
          <w:szCs w:val="24"/>
        </w:rPr>
        <w:t xml:space="preserve">. 117-125. </w:t>
      </w:r>
      <w:r w:rsidRPr="00845C27">
        <w:rPr>
          <w:rFonts w:ascii="Times New Roman" w:hAnsi="Times New Roman"/>
          <w:sz w:val="24"/>
          <w:szCs w:val="24"/>
          <w:lang w:val="en-US"/>
        </w:rPr>
        <w:t>DOI</w:t>
      </w:r>
      <w:proofErr w:type="gramStart"/>
      <w:r w:rsidRPr="005237A2">
        <w:rPr>
          <w:rFonts w:ascii="Times New Roman" w:hAnsi="Times New Roman"/>
          <w:sz w:val="24"/>
          <w:szCs w:val="24"/>
        </w:rPr>
        <w:t>:10.18470</w:t>
      </w:r>
      <w:proofErr w:type="gramEnd"/>
      <w:r w:rsidRPr="005237A2">
        <w:rPr>
          <w:rFonts w:ascii="Times New Roman" w:hAnsi="Times New Roman"/>
          <w:sz w:val="24"/>
          <w:szCs w:val="24"/>
        </w:rPr>
        <w:t>/1992-1098-2019-1-117-125.</w:t>
      </w:r>
    </w:p>
    <w:p w:rsidR="009A5F94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5F94" w:rsidRPr="00845C27" w:rsidRDefault="009A5F94" w:rsidP="009A5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C27">
        <w:rPr>
          <w:rFonts w:ascii="Times New Roman" w:hAnsi="Times New Roman"/>
          <w:b/>
          <w:sz w:val="24"/>
          <w:szCs w:val="24"/>
        </w:rPr>
        <w:t>Описание материалов конференций:</w:t>
      </w:r>
    </w:p>
    <w:p w:rsidR="009A5F94" w:rsidRPr="00845C27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45C27">
        <w:rPr>
          <w:rFonts w:ascii="Times New Roman" w:hAnsi="Times New Roman"/>
          <w:b/>
          <w:i/>
          <w:sz w:val="24"/>
          <w:szCs w:val="24"/>
        </w:rPr>
        <w:t>на русском</w:t>
      </w:r>
    </w:p>
    <w:p w:rsidR="009A5F94" w:rsidRPr="005237A2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5C27">
        <w:rPr>
          <w:rFonts w:ascii="Times New Roman" w:hAnsi="Times New Roman"/>
          <w:sz w:val="24"/>
          <w:szCs w:val="24"/>
        </w:rPr>
        <w:t>Марьинских</w:t>
      </w:r>
      <w:proofErr w:type="spellEnd"/>
      <w:r w:rsidRPr="00845C27">
        <w:rPr>
          <w:rFonts w:ascii="Times New Roman" w:hAnsi="Times New Roman"/>
          <w:sz w:val="24"/>
          <w:szCs w:val="24"/>
        </w:rPr>
        <w:t xml:space="preserve"> Д.М. Разработка ландшафтного плана как необходимое условие устойчивого развития города // Экология ландшафта и планирование землепользования: тезис</w:t>
      </w:r>
      <w:proofErr w:type="gramStart"/>
      <w:r w:rsidRPr="00845C27">
        <w:rPr>
          <w:rFonts w:ascii="Times New Roman" w:hAnsi="Times New Roman"/>
          <w:sz w:val="24"/>
          <w:szCs w:val="24"/>
        </w:rPr>
        <w:t>.</w:t>
      </w:r>
      <w:proofErr w:type="gramEnd"/>
      <w:r w:rsidRPr="00845C2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45C27">
        <w:rPr>
          <w:rFonts w:ascii="Times New Roman" w:hAnsi="Times New Roman"/>
          <w:sz w:val="24"/>
          <w:szCs w:val="24"/>
        </w:rPr>
        <w:t>д</w:t>
      </w:r>
      <w:proofErr w:type="gramEnd"/>
      <w:r w:rsidRPr="00845C27">
        <w:rPr>
          <w:rFonts w:ascii="Times New Roman" w:hAnsi="Times New Roman"/>
          <w:sz w:val="24"/>
          <w:szCs w:val="24"/>
        </w:rPr>
        <w:t>окл</w:t>
      </w:r>
      <w:proofErr w:type="spellEnd"/>
      <w:r w:rsidRPr="00845C2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Всерос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>
        <w:rPr>
          <w:rFonts w:ascii="Times New Roman" w:hAnsi="Times New Roman"/>
          <w:sz w:val="24"/>
          <w:szCs w:val="24"/>
        </w:rPr>
        <w:t xml:space="preserve">. Новосибирск, 2000. </w:t>
      </w:r>
      <w:r w:rsidRPr="005237A2">
        <w:rPr>
          <w:rFonts w:ascii="Times New Roman" w:hAnsi="Times New Roman"/>
          <w:sz w:val="24"/>
          <w:szCs w:val="24"/>
        </w:rPr>
        <w:t>С. 125-128.</w:t>
      </w:r>
    </w:p>
    <w:p w:rsidR="009A5F94" w:rsidRPr="00845C27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транслитерация</w:t>
      </w:r>
    </w:p>
    <w:p w:rsidR="009A5F94" w:rsidRPr="00E84155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45C27">
        <w:rPr>
          <w:rFonts w:ascii="Times New Roman" w:hAnsi="Times New Roman"/>
          <w:sz w:val="24"/>
          <w:szCs w:val="24"/>
          <w:lang w:val="en-US"/>
        </w:rPr>
        <w:t>Mar</w:t>
      </w:r>
      <w:r w:rsidRPr="005237A2">
        <w:rPr>
          <w:rFonts w:ascii="Times New Roman" w:hAnsi="Times New Roman"/>
          <w:sz w:val="24"/>
          <w:szCs w:val="24"/>
        </w:rPr>
        <w:t>'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inskikh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 </w:t>
      </w:r>
      <w:r w:rsidRPr="00845C27">
        <w:rPr>
          <w:rFonts w:ascii="Times New Roman" w:hAnsi="Times New Roman"/>
          <w:sz w:val="24"/>
          <w:szCs w:val="24"/>
          <w:lang w:val="en-US"/>
        </w:rPr>
        <w:t>D</w:t>
      </w:r>
      <w:r w:rsidRPr="005237A2">
        <w:rPr>
          <w:rFonts w:ascii="Times New Roman" w:hAnsi="Times New Roman"/>
          <w:sz w:val="24"/>
          <w:szCs w:val="24"/>
        </w:rPr>
        <w:t>.</w:t>
      </w:r>
      <w:r w:rsidRPr="00845C27">
        <w:rPr>
          <w:rFonts w:ascii="Times New Roman" w:hAnsi="Times New Roman"/>
          <w:sz w:val="24"/>
          <w:szCs w:val="24"/>
          <w:lang w:val="en-US"/>
        </w:rPr>
        <w:t>M</w:t>
      </w:r>
      <w:r w:rsidRPr="005237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Razrabotka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landshaftnogo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plana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kak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neobkhodimoe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uslovie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ustoichivogo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razvitiya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goroda</w:t>
      </w:r>
      <w:proofErr w:type="spellEnd"/>
      <w:r w:rsidRPr="005237A2">
        <w:rPr>
          <w:rFonts w:ascii="Times New Roman" w:hAnsi="Times New Roman"/>
          <w:sz w:val="24"/>
          <w:szCs w:val="24"/>
        </w:rPr>
        <w:t>.</w:t>
      </w:r>
      <w:proofErr w:type="gramEnd"/>
      <w:r w:rsidRPr="0052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Ekologiya</w:t>
      </w:r>
      <w:proofErr w:type="spellEnd"/>
      <w:r w:rsidRPr="00845C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landshafta</w:t>
      </w:r>
      <w:proofErr w:type="spellEnd"/>
      <w:r w:rsidRPr="00845C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845C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planirovanie</w:t>
      </w:r>
      <w:proofErr w:type="spellEnd"/>
      <w:r w:rsidRPr="00845C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zemlepol'zovaniya</w:t>
      </w:r>
      <w:proofErr w:type="spellEnd"/>
      <w:r w:rsidRPr="00845C27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tezis</w:t>
      </w:r>
      <w:proofErr w:type="spellEnd"/>
      <w:r w:rsidRPr="00845C2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45C27">
        <w:rPr>
          <w:rFonts w:ascii="Times New Roman" w:hAnsi="Times New Roman"/>
          <w:sz w:val="24"/>
          <w:szCs w:val="24"/>
          <w:lang w:val="en-US"/>
        </w:rPr>
        <w:t>dokl</w:t>
      </w:r>
      <w:proofErr w:type="spellEnd"/>
      <w:proofErr w:type="gramEnd"/>
      <w:r w:rsidRPr="00845C2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45C27">
        <w:rPr>
          <w:rFonts w:ascii="Times New Roman" w:hAnsi="Times New Roman"/>
          <w:sz w:val="24"/>
          <w:szCs w:val="24"/>
          <w:lang w:val="en-US"/>
        </w:rPr>
        <w:t>Vseros</w:t>
      </w:r>
      <w:proofErr w:type="spellEnd"/>
      <w:r w:rsidRPr="00845C2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845C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45C27">
        <w:rPr>
          <w:rFonts w:ascii="Times New Roman" w:hAnsi="Times New Roman"/>
          <w:sz w:val="24"/>
          <w:szCs w:val="24"/>
          <w:lang w:val="en-US"/>
        </w:rPr>
        <w:t>konf</w:t>
      </w:r>
      <w:proofErr w:type="spellEnd"/>
      <w:proofErr w:type="gramEnd"/>
      <w:r w:rsidRPr="00845C2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845C27">
        <w:rPr>
          <w:rFonts w:ascii="Times New Roman" w:hAnsi="Times New Roman"/>
          <w:sz w:val="24"/>
          <w:szCs w:val="24"/>
          <w:lang w:val="en-US"/>
        </w:rPr>
        <w:t>Novosibirsk, 2000.</w:t>
      </w:r>
      <w:proofErr w:type="gramEnd"/>
      <w:r w:rsidRPr="00845C27">
        <w:rPr>
          <w:rFonts w:ascii="Times New Roman" w:hAnsi="Times New Roman"/>
          <w:sz w:val="24"/>
          <w:szCs w:val="24"/>
          <w:lang w:val="en-US"/>
        </w:rPr>
        <w:t xml:space="preserve"> S</w:t>
      </w:r>
      <w:r w:rsidRPr="00E84155">
        <w:rPr>
          <w:rFonts w:ascii="Times New Roman" w:hAnsi="Times New Roman"/>
          <w:sz w:val="24"/>
          <w:szCs w:val="24"/>
          <w:lang w:val="en-US"/>
        </w:rPr>
        <w:t>. 125-128.</w:t>
      </w:r>
    </w:p>
    <w:p w:rsidR="009A5F94" w:rsidRPr="009A5F94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5F94" w:rsidRPr="009A5F94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5F94" w:rsidRPr="00E84155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5F94" w:rsidRPr="00E84155" w:rsidRDefault="009A5F94" w:rsidP="009A5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5892">
        <w:rPr>
          <w:rFonts w:ascii="Times New Roman" w:hAnsi="Times New Roman"/>
          <w:b/>
          <w:sz w:val="24"/>
          <w:szCs w:val="24"/>
        </w:rPr>
        <w:t>Описание</w:t>
      </w:r>
      <w:r w:rsidRPr="00E8415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35892">
        <w:rPr>
          <w:rFonts w:ascii="Times New Roman" w:hAnsi="Times New Roman"/>
          <w:b/>
          <w:sz w:val="24"/>
          <w:szCs w:val="24"/>
        </w:rPr>
        <w:t>Интернет</w:t>
      </w:r>
      <w:r w:rsidRPr="00E84155">
        <w:rPr>
          <w:rFonts w:ascii="Times New Roman" w:hAnsi="Times New Roman"/>
          <w:b/>
          <w:sz w:val="24"/>
          <w:szCs w:val="24"/>
          <w:lang w:val="en-US"/>
        </w:rPr>
        <w:t>-</w:t>
      </w:r>
      <w:r w:rsidRPr="00D35892">
        <w:rPr>
          <w:rFonts w:ascii="Times New Roman" w:hAnsi="Times New Roman"/>
          <w:b/>
          <w:sz w:val="24"/>
          <w:szCs w:val="24"/>
        </w:rPr>
        <w:t>ресурса</w:t>
      </w:r>
      <w:r w:rsidRPr="00E84155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9A5F94" w:rsidRPr="00D35892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35892">
        <w:rPr>
          <w:rFonts w:ascii="Times New Roman" w:hAnsi="Times New Roman"/>
          <w:b/>
          <w:i/>
          <w:sz w:val="24"/>
          <w:szCs w:val="24"/>
        </w:rPr>
        <w:t>на русском</w:t>
      </w:r>
    </w:p>
    <w:p w:rsidR="009A5F94" w:rsidRPr="00D35892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892">
        <w:rPr>
          <w:rFonts w:ascii="Times New Roman" w:hAnsi="Times New Roman"/>
          <w:sz w:val="24"/>
          <w:szCs w:val="24"/>
        </w:rPr>
        <w:t>Министерство природных ресурсов и охраны окружающей среды Ставропольского края, 2017. URL: http://www.mpr26.ru/ministerstvo/informatsiya/news/chto-nesut-nam-reki.html (дата обращения: 20.01.2020).</w:t>
      </w:r>
    </w:p>
    <w:p w:rsidR="009A5F94" w:rsidRPr="00845C27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т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ранслитерация</w:t>
      </w:r>
    </w:p>
    <w:p w:rsidR="00E84155" w:rsidRDefault="009A5F94" w:rsidP="009A5F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35892">
        <w:rPr>
          <w:rFonts w:ascii="Times New Roman" w:hAnsi="Times New Roman"/>
          <w:sz w:val="24"/>
          <w:szCs w:val="24"/>
          <w:lang w:val="en-US"/>
        </w:rPr>
        <w:t>Ministerstvo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892">
        <w:rPr>
          <w:rFonts w:ascii="Times New Roman" w:hAnsi="Times New Roman"/>
          <w:sz w:val="24"/>
          <w:szCs w:val="24"/>
          <w:lang w:val="en-US"/>
        </w:rPr>
        <w:t>prirodnykh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892">
        <w:rPr>
          <w:rFonts w:ascii="Times New Roman" w:hAnsi="Times New Roman"/>
          <w:sz w:val="24"/>
          <w:szCs w:val="24"/>
          <w:lang w:val="en-US"/>
        </w:rPr>
        <w:t>resursov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89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892">
        <w:rPr>
          <w:rFonts w:ascii="Times New Roman" w:hAnsi="Times New Roman"/>
          <w:sz w:val="24"/>
          <w:szCs w:val="24"/>
          <w:lang w:val="en-US"/>
        </w:rPr>
        <w:t>okhrany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892">
        <w:rPr>
          <w:rFonts w:ascii="Times New Roman" w:hAnsi="Times New Roman"/>
          <w:sz w:val="24"/>
          <w:szCs w:val="24"/>
          <w:lang w:val="en-US"/>
        </w:rPr>
        <w:t>okruzhayushchei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892">
        <w:rPr>
          <w:rFonts w:ascii="Times New Roman" w:hAnsi="Times New Roman"/>
          <w:sz w:val="24"/>
          <w:szCs w:val="24"/>
          <w:lang w:val="en-US"/>
        </w:rPr>
        <w:t>sredy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892">
        <w:rPr>
          <w:rFonts w:ascii="Times New Roman" w:hAnsi="Times New Roman"/>
          <w:sz w:val="24"/>
          <w:szCs w:val="24"/>
          <w:lang w:val="en-US"/>
        </w:rPr>
        <w:t>Stavropol</w:t>
      </w:r>
      <w:r w:rsidRPr="00822B87">
        <w:rPr>
          <w:rFonts w:ascii="Times New Roman" w:hAnsi="Times New Roman"/>
          <w:sz w:val="24"/>
          <w:szCs w:val="24"/>
          <w:lang w:val="en-US"/>
        </w:rPr>
        <w:t>'</w:t>
      </w:r>
      <w:r w:rsidRPr="00D35892">
        <w:rPr>
          <w:rFonts w:ascii="Times New Roman" w:hAnsi="Times New Roman"/>
          <w:sz w:val="24"/>
          <w:szCs w:val="24"/>
          <w:lang w:val="en-US"/>
        </w:rPr>
        <w:t>skogo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892">
        <w:rPr>
          <w:rFonts w:ascii="Times New Roman" w:hAnsi="Times New Roman"/>
          <w:sz w:val="24"/>
          <w:szCs w:val="24"/>
          <w:lang w:val="en-US"/>
        </w:rPr>
        <w:t>kraya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892">
        <w:rPr>
          <w:rFonts w:ascii="Times New Roman" w:hAnsi="Times New Roman"/>
          <w:sz w:val="24"/>
          <w:szCs w:val="24"/>
          <w:lang w:val="en-US"/>
        </w:rPr>
        <w:t>URL: http://www.mpr26.ru/ministerstvo/informatsiya/news</w:t>
      </w:r>
      <w:r>
        <w:rPr>
          <w:rFonts w:ascii="Times New Roman" w:hAnsi="Times New Roman"/>
          <w:sz w:val="24"/>
          <w:szCs w:val="24"/>
          <w:lang w:val="en-US"/>
        </w:rPr>
        <w:t xml:space="preserve">/chto-nesut-nam-reki.html (data </w:t>
      </w:r>
      <w:proofErr w:type="spellStart"/>
      <w:r w:rsidRPr="00D35892">
        <w:rPr>
          <w:rFonts w:ascii="Times New Roman" w:hAnsi="Times New Roman"/>
          <w:sz w:val="24"/>
          <w:szCs w:val="24"/>
          <w:lang w:val="en-US"/>
        </w:rPr>
        <w:t>obrashcheniya</w:t>
      </w:r>
      <w:proofErr w:type="spellEnd"/>
      <w:r w:rsidRPr="00D35892">
        <w:rPr>
          <w:rFonts w:ascii="Times New Roman" w:hAnsi="Times New Roman"/>
          <w:sz w:val="24"/>
          <w:szCs w:val="24"/>
          <w:lang w:val="en-US"/>
        </w:rPr>
        <w:t>: 20.01.2020).</w:t>
      </w:r>
      <w:bookmarkStart w:id="1" w:name="_GoBack"/>
      <w:bookmarkEnd w:id="1"/>
    </w:p>
    <w:p w:rsidR="009A5F94" w:rsidRDefault="009A5F94" w:rsidP="009A5F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A5F94" w:rsidRDefault="009A5F94" w:rsidP="009A5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A5F94">
        <w:rPr>
          <w:rFonts w:ascii="Times New Roman" w:hAnsi="Times New Roman"/>
          <w:b/>
          <w:sz w:val="24"/>
          <w:szCs w:val="24"/>
          <w:lang w:val="en-US"/>
        </w:rPr>
        <w:t>Books:</w:t>
      </w:r>
    </w:p>
    <w:p w:rsidR="009A5F94" w:rsidRDefault="009A5F94" w:rsidP="009A5F9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</w:t>
      </w:r>
      <w:proofErr w:type="gramStart"/>
      <w:r w:rsidRPr="009A5F94">
        <w:rPr>
          <w:rFonts w:ascii="Times New Roman" w:hAnsi="Times New Roman"/>
          <w:b/>
          <w:i/>
          <w:sz w:val="24"/>
          <w:szCs w:val="24"/>
          <w:lang w:val="en-US"/>
        </w:rPr>
        <w:t>in</w:t>
      </w:r>
      <w:proofErr w:type="gramEnd"/>
      <w:r w:rsidRPr="009A5F94">
        <w:rPr>
          <w:rFonts w:ascii="Times New Roman" w:hAnsi="Times New Roman"/>
          <w:b/>
          <w:i/>
          <w:sz w:val="24"/>
          <w:szCs w:val="24"/>
          <w:lang w:val="en-US"/>
        </w:rPr>
        <w:t xml:space="preserve"> English </w:t>
      </w:r>
    </w:p>
    <w:p w:rsidR="009A5F94" w:rsidRPr="009A5F94" w:rsidRDefault="009A5F94" w:rsidP="009A5F94">
      <w:pPr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            </w:t>
      </w:r>
      <w:proofErr w:type="spellStart"/>
      <w:r w:rsidRPr="009A5F94">
        <w:rPr>
          <w:rFonts w:ascii="Times New Roman" w:hAnsi="Times New Roman"/>
          <w:iCs/>
          <w:sz w:val="24"/>
          <w:szCs w:val="24"/>
          <w:lang w:val="en-US"/>
        </w:rPr>
        <w:t>Salomonson</w:t>
      </w:r>
      <w:proofErr w:type="gramStart"/>
      <w:r w:rsidRPr="009A5F94">
        <w:rPr>
          <w:rFonts w:ascii="Times New Roman" w:hAnsi="Times New Roman"/>
          <w:iCs/>
          <w:sz w:val="24"/>
          <w:szCs w:val="24"/>
          <w:lang w:val="en-US"/>
        </w:rPr>
        <w:t>,V</w:t>
      </w:r>
      <w:proofErr w:type="spellEnd"/>
      <w:proofErr w:type="gramEnd"/>
      <w:r w:rsidRPr="009A5F94">
        <w:rPr>
          <w:rFonts w:ascii="Times New Roman" w:hAnsi="Times New Roman"/>
          <w:iCs/>
          <w:sz w:val="24"/>
          <w:szCs w:val="24"/>
          <w:lang w:val="en-US"/>
        </w:rPr>
        <w:t xml:space="preserve">., </w:t>
      </w:r>
      <w:proofErr w:type="spellStart"/>
      <w:r w:rsidRPr="009A5F94">
        <w:rPr>
          <w:rFonts w:ascii="Times New Roman" w:hAnsi="Times New Roman"/>
          <w:iCs/>
          <w:sz w:val="24"/>
          <w:szCs w:val="24"/>
          <w:lang w:val="en-US"/>
        </w:rPr>
        <w:t>Appel</w:t>
      </w:r>
      <w:proofErr w:type="spellEnd"/>
      <w:r w:rsidRPr="009A5F94">
        <w:rPr>
          <w:rFonts w:ascii="Times New Roman" w:hAnsi="Times New Roman"/>
          <w:iCs/>
          <w:sz w:val="24"/>
          <w:szCs w:val="24"/>
          <w:lang w:val="en-US"/>
        </w:rPr>
        <w:t>, I. Estimating fractional snow cover from MODIS using the normalized difference snow index.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9A5F94">
        <w:rPr>
          <w:rFonts w:ascii="Times New Roman" w:hAnsi="Times New Roman"/>
          <w:iCs/>
          <w:sz w:val="24"/>
          <w:szCs w:val="24"/>
          <w:lang w:val="en-US"/>
        </w:rPr>
        <w:t xml:space="preserve">Remote Sens. </w:t>
      </w:r>
      <w:proofErr w:type="gramStart"/>
      <w:r w:rsidRPr="009A5F94">
        <w:rPr>
          <w:rFonts w:ascii="Times New Roman" w:hAnsi="Times New Roman"/>
          <w:iCs/>
          <w:sz w:val="24"/>
          <w:szCs w:val="24"/>
          <w:lang w:val="en-US"/>
        </w:rPr>
        <w:t>Environ.,</w:t>
      </w:r>
      <w:proofErr w:type="gram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9A5F94">
        <w:rPr>
          <w:rFonts w:ascii="Times New Roman" w:hAnsi="Times New Roman"/>
          <w:iCs/>
          <w:sz w:val="24"/>
          <w:szCs w:val="24"/>
          <w:lang w:val="en-US"/>
        </w:rPr>
        <w:t>2004, 89, 351-360.</w:t>
      </w:r>
    </w:p>
    <w:p w:rsidR="009A5F94" w:rsidRPr="009A5F94" w:rsidRDefault="009A5F94" w:rsidP="009A5F9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9A5F94" w:rsidRPr="00C90D75" w:rsidRDefault="009A5F94" w:rsidP="009A5F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A5F94" w:rsidRPr="009A5F94" w:rsidRDefault="009A5F94" w:rsidP="009A5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Articles</w:t>
      </w:r>
      <w:r w:rsidRPr="009A5F94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9A5F94" w:rsidRPr="009A5F94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English</w:t>
      </w:r>
    </w:p>
    <w:p w:rsidR="009A5F94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2306D">
        <w:rPr>
          <w:rFonts w:ascii="Times New Roman" w:hAnsi="Times New Roman"/>
          <w:sz w:val="24"/>
          <w:szCs w:val="24"/>
          <w:lang w:val="en-US"/>
        </w:rPr>
        <w:t>Chibilev</w:t>
      </w:r>
      <w:proofErr w:type="spellEnd"/>
      <w:r w:rsidRPr="0022306D">
        <w:rPr>
          <w:rFonts w:ascii="Times New Roman" w:hAnsi="Times New Roman"/>
          <w:sz w:val="24"/>
          <w:szCs w:val="24"/>
          <w:lang w:val="en-US"/>
        </w:rPr>
        <w:t xml:space="preserve"> A.A., </w:t>
      </w:r>
      <w:proofErr w:type="spellStart"/>
      <w:r w:rsidRPr="0022306D">
        <w:rPr>
          <w:rFonts w:ascii="Times New Roman" w:hAnsi="Times New Roman"/>
          <w:sz w:val="24"/>
          <w:szCs w:val="24"/>
          <w:lang w:val="en-US"/>
        </w:rPr>
        <w:t>Petrishchev</w:t>
      </w:r>
      <w:proofErr w:type="spellEnd"/>
      <w:r w:rsidRPr="0022306D">
        <w:rPr>
          <w:rFonts w:ascii="Times New Roman" w:hAnsi="Times New Roman"/>
          <w:sz w:val="24"/>
          <w:szCs w:val="24"/>
          <w:lang w:val="en-US"/>
        </w:rPr>
        <w:t xml:space="preserve"> V.P., </w:t>
      </w:r>
      <w:proofErr w:type="spellStart"/>
      <w:r w:rsidRPr="0022306D">
        <w:rPr>
          <w:rFonts w:ascii="Times New Roman" w:hAnsi="Times New Roman"/>
          <w:sz w:val="24"/>
          <w:szCs w:val="24"/>
          <w:lang w:val="en-US"/>
        </w:rPr>
        <w:t>Levykin</w:t>
      </w:r>
      <w:proofErr w:type="spellEnd"/>
      <w:r w:rsidRPr="0022306D">
        <w:rPr>
          <w:rFonts w:ascii="Times New Roman" w:hAnsi="Times New Roman"/>
          <w:sz w:val="24"/>
          <w:szCs w:val="24"/>
          <w:lang w:val="en-US"/>
        </w:rPr>
        <w:t xml:space="preserve"> S.V., </w:t>
      </w:r>
      <w:proofErr w:type="spellStart"/>
      <w:r w:rsidRPr="0022306D">
        <w:rPr>
          <w:rFonts w:ascii="Times New Roman" w:hAnsi="Times New Roman"/>
          <w:sz w:val="24"/>
          <w:szCs w:val="24"/>
          <w:lang w:val="en-US"/>
        </w:rPr>
        <w:t>Kazachkov</w:t>
      </w:r>
      <w:proofErr w:type="spellEnd"/>
      <w:r w:rsidRPr="0022306D">
        <w:rPr>
          <w:rFonts w:ascii="Times New Roman" w:hAnsi="Times New Roman"/>
          <w:sz w:val="24"/>
          <w:szCs w:val="24"/>
          <w:lang w:val="en-US"/>
        </w:rPr>
        <w:t xml:space="preserve"> G.V., </w:t>
      </w:r>
      <w:proofErr w:type="spellStart"/>
      <w:r w:rsidRPr="0022306D">
        <w:rPr>
          <w:rFonts w:ascii="Times New Roman" w:hAnsi="Times New Roman"/>
          <w:sz w:val="24"/>
          <w:szCs w:val="24"/>
          <w:lang w:val="en-US"/>
        </w:rPr>
        <w:t>Ashikkaliev</w:t>
      </w:r>
      <w:proofErr w:type="spellEnd"/>
      <w:r w:rsidRPr="0022306D">
        <w:rPr>
          <w:rFonts w:ascii="Times New Roman" w:hAnsi="Times New Roman"/>
          <w:sz w:val="24"/>
          <w:szCs w:val="24"/>
          <w:lang w:val="en-US"/>
        </w:rPr>
        <w:t xml:space="preserve"> A.K. </w:t>
      </w:r>
      <w:proofErr w:type="gramStart"/>
      <w:r w:rsidRPr="0022306D">
        <w:rPr>
          <w:rFonts w:ascii="Times New Roman" w:hAnsi="Times New Roman"/>
          <w:sz w:val="24"/>
          <w:szCs w:val="24"/>
          <w:lang w:val="en-US"/>
        </w:rPr>
        <w:t>The soil-ecological index as an integral indicator for the optimization of the land-use structure.</w:t>
      </w:r>
      <w:proofErr w:type="gramEnd"/>
      <w:r w:rsidRPr="002230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84155">
        <w:rPr>
          <w:rFonts w:ascii="Times New Roman" w:hAnsi="Times New Roman"/>
          <w:sz w:val="24"/>
          <w:szCs w:val="24"/>
          <w:lang w:val="en-US"/>
        </w:rPr>
        <w:t>Geography and Natural Resources.</w:t>
      </w:r>
      <w:proofErr w:type="gramEnd"/>
      <w:r w:rsidRPr="00E84155">
        <w:rPr>
          <w:rFonts w:ascii="Times New Roman" w:hAnsi="Times New Roman"/>
          <w:sz w:val="24"/>
          <w:szCs w:val="24"/>
          <w:lang w:val="en-US"/>
        </w:rPr>
        <w:t xml:space="preserve"> 2016. vol. 37. </w:t>
      </w:r>
      <w:proofErr w:type="gramStart"/>
      <w:r w:rsidRPr="00E84155">
        <w:rPr>
          <w:rFonts w:ascii="Times New Roman" w:hAnsi="Times New Roman"/>
          <w:sz w:val="24"/>
          <w:szCs w:val="24"/>
          <w:lang w:val="en-US"/>
        </w:rPr>
        <w:t>no</w:t>
      </w:r>
      <w:proofErr w:type="gramEnd"/>
      <w:r w:rsidRPr="00E84155">
        <w:rPr>
          <w:rFonts w:ascii="Times New Roman" w:hAnsi="Times New Roman"/>
          <w:sz w:val="24"/>
          <w:szCs w:val="24"/>
          <w:lang w:val="en-US"/>
        </w:rPr>
        <w:t>. 4. pp. 348-354.</w:t>
      </w:r>
    </w:p>
    <w:p w:rsidR="009A5F94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5F94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</w:t>
      </w:r>
      <w:r w:rsidRPr="009A5F94">
        <w:rPr>
          <w:rFonts w:ascii="Times New Roman" w:hAnsi="Times New Roman"/>
          <w:b/>
          <w:sz w:val="24"/>
          <w:szCs w:val="24"/>
          <w:lang w:val="en-US"/>
        </w:rPr>
        <w:t>Materials of a conference:</w:t>
      </w:r>
    </w:p>
    <w:p w:rsidR="009A5F94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9A5F94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proofErr w:type="gramEnd"/>
      <w:r w:rsidRPr="009A5F94">
        <w:rPr>
          <w:rFonts w:ascii="Times New Roman" w:hAnsi="Times New Roman"/>
          <w:b/>
          <w:i/>
          <w:sz w:val="24"/>
          <w:szCs w:val="24"/>
          <w:lang w:val="en-US"/>
        </w:rPr>
        <w:t xml:space="preserve"> English</w:t>
      </w:r>
    </w:p>
    <w:p w:rsidR="009A5F94" w:rsidRDefault="009A5F94" w:rsidP="009A5F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</w:t>
      </w:r>
      <w:proofErr w:type="spellStart"/>
      <w:proofErr w:type="gramStart"/>
      <w:r w:rsidRPr="009A5F94">
        <w:rPr>
          <w:rStyle w:val="a6"/>
          <w:rFonts w:ascii="Times New Roman" w:hAnsi="Times New Roman"/>
          <w:color w:val="000000"/>
          <w:sz w:val="24"/>
          <w:u w:val="none"/>
          <w:lang w:val="en-US"/>
        </w:rPr>
        <w:t>Sz</w:t>
      </w:r>
      <w:proofErr w:type="spellEnd"/>
      <w:r w:rsidRPr="009A5F94">
        <w:rPr>
          <w:rStyle w:val="a6"/>
          <w:rFonts w:ascii="Times New Roman" w:hAnsi="Times New Roman"/>
          <w:color w:val="000000"/>
          <w:sz w:val="24"/>
          <w:u w:val="none"/>
          <w:lang w:val="en-US"/>
        </w:rPr>
        <w:t xml:space="preserve">. </w:t>
      </w:r>
      <w:proofErr w:type="spellStart"/>
      <w:r w:rsidRPr="009A5F94">
        <w:rPr>
          <w:rStyle w:val="a6"/>
          <w:rFonts w:ascii="Times New Roman" w:hAnsi="Times New Roman"/>
          <w:color w:val="000000"/>
          <w:sz w:val="24"/>
          <w:u w:val="none"/>
          <w:lang w:val="en-US"/>
        </w:rPr>
        <w:t>Gőri</w:t>
      </w:r>
      <w:proofErr w:type="spellEnd"/>
      <w:r w:rsidRPr="009A5F94">
        <w:rPr>
          <w:rStyle w:val="a6"/>
          <w:rFonts w:ascii="Times New Roman" w:hAnsi="Times New Roman"/>
          <w:color w:val="000000"/>
          <w:sz w:val="24"/>
          <w:u w:val="none"/>
          <w:lang w:val="en-US"/>
        </w:rPr>
        <w:t xml:space="preserve">, I. </w:t>
      </w:r>
      <w:proofErr w:type="spellStart"/>
      <w:r w:rsidRPr="009A5F94">
        <w:rPr>
          <w:rStyle w:val="a6"/>
          <w:rFonts w:ascii="Times New Roman" w:hAnsi="Times New Roman"/>
          <w:color w:val="000000"/>
          <w:sz w:val="24"/>
          <w:u w:val="none"/>
          <w:lang w:val="en-US"/>
        </w:rPr>
        <w:t>Kapocsi</w:t>
      </w:r>
      <w:proofErr w:type="spellEnd"/>
      <w:r w:rsidRPr="009A5F94">
        <w:rPr>
          <w:rStyle w:val="a6"/>
          <w:rFonts w:ascii="Times New Roman" w:hAnsi="Times New Roman"/>
          <w:color w:val="000000"/>
          <w:sz w:val="24"/>
          <w:u w:val="none"/>
          <w:lang w:val="en-US"/>
        </w:rPr>
        <w:t xml:space="preserve">, Cs. </w:t>
      </w:r>
      <w:proofErr w:type="spellStart"/>
      <w:r w:rsidRPr="009A5F94">
        <w:rPr>
          <w:rStyle w:val="a6"/>
          <w:rFonts w:ascii="Times New Roman" w:hAnsi="Times New Roman"/>
          <w:color w:val="000000"/>
          <w:sz w:val="24"/>
          <w:u w:val="none"/>
          <w:lang w:val="en-US"/>
        </w:rPr>
        <w:t>Aradi</w:t>
      </w:r>
      <w:proofErr w:type="spellEnd"/>
      <w:r w:rsidRPr="009A5F94">
        <w:rPr>
          <w:rFonts w:ascii="Times New Roman" w:hAnsi="Times New Roman"/>
          <w:color w:val="000000"/>
          <w:sz w:val="24"/>
          <w:lang w:val="en-US"/>
        </w:rPr>
        <w:t xml:space="preserve"> Restoration of natural hydrological systems in the </w:t>
      </w:r>
      <w:proofErr w:type="spellStart"/>
      <w:r w:rsidRPr="009A5F94">
        <w:rPr>
          <w:rFonts w:ascii="Times New Roman" w:hAnsi="Times New Roman"/>
          <w:color w:val="000000"/>
          <w:sz w:val="24"/>
          <w:lang w:val="en-US"/>
        </w:rPr>
        <w:t>Hortobágy</w:t>
      </w:r>
      <w:proofErr w:type="spellEnd"/>
      <w:r w:rsidRPr="009A5F94">
        <w:rPr>
          <w:rFonts w:ascii="Times New Roman" w:hAnsi="Times New Roman"/>
          <w:color w:val="000000"/>
          <w:sz w:val="24"/>
          <w:lang w:val="en-US"/>
        </w:rPr>
        <w:t xml:space="preserve"> National Park.</w:t>
      </w:r>
      <w:proofErr w:type="gramEnd"/>
      <w:r w:rsidRPr="009A5F94">
        <w:rPr>
          <w:rFonts w:ascii="Times New Roman" w:hAnsi="Times New Roman"/>
          <w:color w:val="000000"/>
          <w:sz w:val="24"/>
          <w:lang w:val="en-US"/>
        </w:rPr>
        <w:t xml:space="preserve"> In: III. </w:t>
      </w:r>
      <w:proofErr w:type="gramStart"/>
      <w:r w:rsidRPr="009A5F94">
        <w:rPr>
          <w:rFonts w:ascii="Times New Roman" w:hAnsi="Times New Roman"/>
          <w:color w:val="000000"/>
          <w:sz w:val="24"/>
          <w:lang w:val="en-US"/>
        </w:rPr>
        <w:t>International meeting on hydrological restoration of wetlands, Huelva, October 19-22.</w:t>
      </w:r>
      <w:proofErr w:type="gramEnd"/>
      <w:r w:rsidRPr="009A5F94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2345A8">
        <w:rPr>
          <w:rFonts w:ascii="Times New Roman" w:hAnsi="Times New Roman"/>
          <w:color w:val="000000"/>
          <w:sz w:val="24"/>
        </w:rPr>
        <w:t xml:space="preserve">2004. 2005. </w:t>
      </w:r>
      <w:proofErr w:type="spellStart"/>
      <w:r w:rsidRPr="002345A8">
        <w:rPr>
          <w:rFonts w:ascii="Times New Roman" w:hAnsi="Times New Roman"/>
          <w:color w:val="000000"/>
          <w:sz w:val="24"/>
        </w:rPr>
        <w:t>Proceedings</w:t>
      </w:r>
      <w:proofErr w:type="spellEnd"/>
      <w:r w:rsidRPr="002345A8">
        <w:rPr>
          <w:rFonts w:ascii="Times New Roman" w:hAnsi="Times New Roman"/>
          <w:color w:val="000000"/>
          <w:sz w:val="24"/>
        </w:rPr>
        <w:t xml:space="preserve"> 96-112 </w:t>
      </w:r>
      <w:proofErr w:type="spellStart"/>
      <w:r w:rsidRPr="002345A8">
        <w:rPr>
          <w:rFonts w:ascii="Times New Roman" w:hAnsi="Times New Roman"/>
          <w:color w:val="000000"/>
          <w:sz w:val="24"/>
        </w:rPr>
        <w:t>pp</w:t>
      </w:r>
      <w:proofErr w:type="spellEnd"/>
      <w:r w:rsidRPr="002345A8">
        <w:rPr>
          <w:rFonts w:ascii="Times New Roman" w:hAnsi="Times New Roman"/>
          <w:color w:val="000000"/>
          <w:sz w:val="24"/>
        </w:rPr>
        <w:t>.</w:t>
      </w:r>
    </w:p>
    <w:p w:rsidR="009A5F94" w:rsidRPr="009A5F94" w:rsidRDefault="009A5F94" w:rsidP="009A5F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5F94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</w:t>
      </w:r>
      <w:r w:rsidRPr="009A5F94">
        <w:rPr>
          <w:rFonts w:ascii="Times New Roman" w:hAnsi="Times New Roman"/>
          <w:b/>
          <w:sz w:val="24"/>
          <w:szCs w:val="24"/>
          <w:lang w:val="en-US"/>
        </w:rPr>
        <w:t xml:space="preserve">Electronic resource: </w:t>
      </w:r>
    </w:p>
    <w:p w:rsidR="009A5F94" w:rsidRPr="009A5F94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9A5F94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proofErr w:type="gramEnd"/>
      <w:r w:rsidRPr="009A5F94">
        <w:rPr>
          <w:rFonts w:ascii="Times New Roman" w:hAnsi="Times New Roman"/>
          <w:b/>
          <w:i/>
          <w:sz w:val="24"/>
          <w:szCs w:val="24"/>
          <w:lang w:val="en-US"/>
        </w:rPr>
        <w:t xml:space="preserve"> English</w:t>
      </w:r>
    </w:p>
    <w:p w:rsidR="009A5F94" w:rsidRPr="009A5F94" w:rsidRDefault="009A5F94" w:rsidP="009A5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A5F94">
        <w:rPr>
          <w:rFonts w:ascii="Times New Roman" w:hAnsi="Times New Roman"/>
          <w:sz w:val="24"/>
          <w:szCs w:val="24"/>
          <w:lang w:val="en-US"/>
        </w:rPr>
        <w:t xml:space="preserve">Fan, X., Liu, Y., Tao, J., </w:t>
      </w:r>
      <w:proofErr w:type="spellStart"/>
      <w:r w:rsidRPr="009A5F94">
        <w:rPr>
          <w:rFonts w:ascii="Times New Roman" w:hAnsi="Times New Roman"/>
          <w:sz w:val="24"/>
          <w:szCs w:val="24"/>
          <w:lang w:val="en-US"/>
        </w:rPr>
        <w:t>Weng</w:t>
      </w:r>
      <w:proofErr w:type="spellEnd"/>
      <w:r w:rsidRPr="009A5F94">
        <w:rPr>
          <w:rFonts w:ascii="Times New Roman" w:hAnsi="Times New Roman"/>
          <w:sz w:val="24"/>
          <w:szCs w:val="24"/>
          <w:lang w:val="en-US"/>
        </w:rPr>
        <w:t>, Y. Soil Salinity Retrieval from Advanced Multi-Spectral Sensor with Partial Least Square Regression.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5F94">
        <w:rPr>
          <w:rFonts w:ascii="Times New Roman" w:hAnsi="Times New Roman"/>
          <w:i/>
          <w:sz w:val="24"/>
          <w:szCs w:val="24"/>
          <w:lang w:val="en-US"/>
        </w:rPr>
        <w:t xml:space="preserve">Remote Sens. </w:t>
      </w:r>
      <w:r w:rsidRPr="009A5F94">
        <w:rPr>
          <w:rFonts w:ascii="Times New Roman" w:hAnsi="Times New Roman"/>
          <w:b/>
          <w:sz w:val="24"/>
          <w:szCs w:val="24"/>
          <w:lang w:val="en-US"/>
        </w:rPr>
        <w:t>2015,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A5F94">
        <w:rPr>
          <w:rFonts w:ascii="Times New Roman" w:hAnsi="Times New Roman"/>
          <w:i/>
          <w:sz w:val="24"/>
          <w:szCs w:val="24"/>
          <w:lang w:val="en-US"/>
        </w:rPr>
        <w:t>7(1)</w:t>
      </w:r>
      <w:r w:rsidRPr="009A5F94">
        <w:rPr>
          <w:rFonts w:ascii="Times New Roman" w:hAnsi="Times New Roman"/>
          <w:sz w:val="24"/>
          <w:szCs w:val="24"/>
          <w:lang w:val="en-US"/>
        </w:rPr>
        <w:t>, 488-511.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5F94">
        <w:rPr>
          <w:rFonts w:ascii="Times New Roman" w:hAnsi="Times New Roman"/>
          <w:sz w:val="24"/>
          <w:szCs w:val="24"/>
          <w:lang w:val="en-US"/>
        </w:rPr>
        <w:t>Available online: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5F94">
        <w:rPr>
          <w:rFonts w:ascii="Times New Roman" w:hAnsi="Times New Roman"/>
          <w:sz w:val="24"/>
          <w:szCs w:val="24"/>
          <w:lang w:val="en-US"/>
        </w:rPr>
        <w:t>http://www.mdpi.com/2072-4292/7/1/488/htm.</w:t>
      </w:r>
    </w:p>
    <w:p w:rsidR="00E84155" w:rsidRPr="00E84155" w:rsidRDefault="009A5F94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E84155" w:rsidRPr="00E84155" w:rsidSect="002606F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7C6B"/>
    <w:rsid w:val="00004535"/>
    <w:rsid w:val="0000737E"/>
    <w:rsid w:val="00007388"/>
    <w:rsid w:val="00010690"/>
    <w:rsid w:val="00013840"/>
    <w:rsid w:val="00017A09"/>
    <w:rsid w:val="00025DCC"/>
    <w:rsid w:val="00026C77"/>
    <w:rsid w:val="000270E3"/>
    <w:rsid w:val="00043EAC"/>
    <w:rsid w:val="000557BF"/>
    <w:rsid w:val="000601E5"/>
    <w:rsid w:val="00064D55"/>
    <w:rsid w:val="000702B7"/>
    <w:rsid w:val="00073116"/>
    <w:rsid w:val="00074667"/>
    <w:rsid w:val="00074E51"/>
    <w:rsid w:val="000776F5"/>
    <w:rsid w:val="00081044"/>
    <w:rsid w:val="00083214"/>
    <w:rsid w:val="00085240"/>
    <w:rsid w:val="00087FE5"/>
    <w:rsid w:val="000A234F"/>
    <w:rsid w:val="000A373A"/>
    <w:rsid w:val="000C1E82"/>
    <w:rsid w:val="000C5CBB"/>
    <w:rsid w:val="000D1B53"/>
    <w:rsid w:val="000E56DC"/>
    <w:rsid w:val="000E6C39"/>
    <w:rsid w:val="001012D8"/>
    <w:rsid w:val="00105BEB"/>
    <w:rsid w:val="001107D5"/>
    <w:rsid w:val="00116AE2"/>
    <w:rsid w:val="0012779D"/>
    <w:rsid w:val="00132201"/>
    <w:rsid w:val="00134ACB"/>
    <w:rsid w:val="00135353"/>
    <w:rsid w:val="00136B43"/>
    <w:rsid w:val="001447A4"/>
    <w:rsid w:val="00151061"/>
    <w:rsid w:val="00163790"/>
    <w:rsid w:val="001706EC"/>
    <w:rsid w:val="001714C9"/>
    <w:rsid w:val="00174C8C"/>
    <w:rsid w:val="00177C6B"/>
    <w:rsid w:val="00183879"/>
    <w:rsid w:val="001B5899"/>
    <w:rsid w:val="001D2259"/>
    <w:rsid w:val="001D2BDE"/>
    <w:rsid w:val="001D54BB"/>
    <w:rsid w:val="001E5235"/>
    <w:rsid w:val="001F026B"/>
    <w:rsid w:val="001F2CE8"/>
    <w:rsid w:val="001F4067"/>
    <w:rsid w:val="002059C7"/>
    <w:rsid w:val="0020658B"/>
    <w:rsid w:val="00210202"/>
    <w:rsid w:val="00214906"/>
    <w:rsid w:val="00230C4A"/>
    <w:rsid w:val="00236F9B"/>
    <w:rsid w:val="002375D6"/>
    <w:rsid w:val="002463BB"/>
    <w:rsid w:val="00251F23"/>
    <w:rsid w:val="00253A26"/>
    <w:rsid w:val="00254CB6"/>
    <w:rsid w:val="002606FA"/>
    <w:rsid w:val="00284A21"/>
    <w:rsid w:val="0029781D"/>
    <w:rsid w:val="002A0E52"/>
    <w:rsid w:val="002A2030"/>
    <w:rsid w:val="002A41D6"/>
    <w:rsid w:val="002A5F28"/>
    <w:rsid w:val="002A6E44"/>
    <w:rsid w:val="002C349D"/>
    <w:rsid w:val="002C483C"/>
    <w:rsid w:val="002C48E3"/>
    <w:rsid w:val="002E26E7"/>
    <w:rsid w:val="002E3D7E"/>
    <w:rsid w:val="002E4044"/>
    <w:rsid w:val="002F1074"/>
    <w:rsid w:val="002F1A5B"/>
    <w:rsid w:val="002F267B"/>
    <w:rsid w:val="002F2B2D"/>
    <w:rsid w:val="003021ED"/>
    <w:rsid w:val="00304854"/>
    <w:rsid w:val="003259E5"/>
    <w:rsid w:val="003274C0"/>
    <w:rsid w:val="00335710"/>
    <w:rsid w:val="00336BF1"/>
    <w:rsid w:val="00337361"/>
    <w:rsid w:val="00345372"/>
    <w:rsid w:val="003609AA"/>
    <w:rsid w:val="0036517E"/>
    <w:rsid w:val="00370967"/>
    <w:rsid w:val="00371501"/>
    <w:rsid w:val="00385FE7"/>
    <w:rsid w:val="003951BD"/>
    <w:rsid w:val="0039599D"/>
    <w:rsid w:val="003A211E"/>
    <w:rsid w:val="003A3EDE"/>
    <w:rsid w:val="003A4037"/>
    <w:rsid w:val="003A6390"/>
    <w:rsid w:val="003B05D7"/>
    <w:rsid w:val="003B6B3A"/>
    <w:rsid w:val="003B77AD"/>
    <w:rsid w:val="003C24F0"/>
    <w:rsid w:val="003D1036"/>
    <w:rsid w:val="003D123A"/>
    <w:rsid w:val="003E0188"/>
    <w:rsid w:val="003E03D1"/>
    <w:rsid w:val="003E72A5"/>
    <w:rsid w:val="003F2D56"/>
    <w:rsid w:val="003F2FCC"/>
    <w:rsid w:val="003F58DF"/>
    <w:rsid w:val="00412C0D"/>
    <w:rsid w:val="00415FFF"/>
    <w:rsid w:val="00430B4C"/>
    <w:rsid w:val="00447152"/>
    <w:rsid w:val="00465272"/>
    <w:rsid w:val="004943BD"/>
    <w:rsid w:val="004A2928"/>
    <w:rsid w:val="004A3B00"/>
    <w:rsid w:val="004A5F17"/>
    <w:rsid w:val="004A72CA"/>
    <w:rsid w:val="004B040F"/>
    <w:rsid w:val="004D3951"/>
    <w:rsid w:val="004E05EF"/>
    <w:rsid w:val="004E669B"/>
    <w:rsid w:val="004F1307"/>
    <w:rsid w:val="004F68CA"/>
    <w:rsid w:val="00501389"/>
    <w:rsid w:val="00503355"/>
    <w:rsid w:val="00506436"/>
    <w:rsid w:val="00514036"/>
    <w:rsid w:val="005151E0"/>
    <w:rsid w:val="00524E07"/>
    <w:rsid w:val="00534184"/>
    <w:rsid w:val="00534653"/>
    <w:rsid w:val="00545A5C"/>
    <w:rsid w:val="00564355"/>
    <w:rsid w:val="005719A0"/>
    <w:rsid w:val="00572506"/>
    <w:rsid w:val="00572EC1"/>
    <w:rsid w:val="005750B7"/>
    <w:rsid w:val="00586C34"/>
    <w:rsid w:val="00587FC6"/>
    <w:rsid w:val="00591A0B"/>
    <w:rsid w:val="00592BDC"/>
    <w:rsid w:val="00592D8C"/>
    <w:rsid w:val="005A6EE0"/>
    <w:rsid w:val="005A6EE7"/>
    <w:rsid w:val="005B5479"/>
    <w:rsid w:val="005C1CAB"/>
    <w:rsid w:val="005D20CE"/>
    <w:rsid w:val="005D3B32"/>
    <w:rsid w:val="005D58FC"/>
    <w:rsid w:val="005F06BB"/>
    <w:rsid w:val="00603AF6"/>
    <w:rsid w:val="00607698"/>
    <w:rsid w:val="00623409"/>
    <w:rsid w:val="00633982"/>
    <w:rsid w:val="00644F2B"/>
    <w:rsid w:val="00646724"/>
    <w:rsid w:val="006517D1"/>
    <w:rsid w:val="00664103"/>
    <w:rsid w:val="00671D8D"/>
    <w:rsid w:val="006775FC"/>
    <w:rsid w:val="0068114D"/>
    <w:rsid w:val="00693303"/>
    <w:rsid w:val="006C1302"/>
    <w:rsid w:val="006D5312"/>
    <w:rsid w:val="006E2E92"/>
    <w:rsid w:val="0070697B"/>
    <w:rsid w:val="007234D5"/>
    <w:rsid w:val="00724AEC"/>
    <w:rsid w:val="00724EA0"/>
    <w:rsid w:val="00737965"/>
    <w:rsid w:val="00741F7C"/>
    <w:rsid w:val="00743CDB"/>
    <w:rsid w:val="00746141"/>
    <w:rsid w:val="00772B9D"/>
    <w:rsid w:val="00780410"/>
    <w:rsid w:val="00786276"/>
    <w:rsid w:val="00791666"/>
    <w:rsid w:val="0079245B"/>
    <w:rsid w:val="00793670"/>
    <w:rsid w:val="007970A4"/>
    <w:rsid w:val="007A360F"/>
    <w:rsid w:val="007B76A8"/>
    <w:rsid w:val="007C2478"/>
    <w:rsid w:val="007D61E6"/>
    <w:rsid w:val="007E05B2"/>
    <w:rsid w:val="007E1ACD"/>
    <w:rsid w:val="007E6565"/>
    <w:rsid w:val="007F6879"/>
    <w:rsid w:val="00812E30"/>
    <w:rsid w:val="00813092"/>
    <w:rsid w:val="00822B87"/>
    <w:rsid w:val="00823F1B"/>
    <w:rsid w:val="008338F9"/>
    <w:rsid w:val="008356D6"/>
    <w:rsid w:val="008458E6"/>
    <w:rsid w:val="0084694A"/>
    <w:rsid w:val="00846E59"/>
    <w:rsid w:val="00847B2A"/>
    <w:rsid w:val="0085045B"/>
    <w:rsid w:val="00855D3D"/>
    <w:rsid w:val="00856008"/>
    <w:rsid w:val="00873D6B"/>
    <w:rsid w:val="00874678"/>
    <w:rsid w:val="00874EEB"/>
    <w:rsid w:val="00893266"/>
    <w:rsid w:val="008940E8"/>
    <w:rsid w:val="008A19F3"/>
    <w:rsid w:val="008A4C91"/>
    <w:rsid w:val="008A5884"/>
    <w:rsid w:val="008A5DDB"/>
    <w:rsid w:val="008A6D5C"/>
    <w:rsid w:val="008B04D2"/>
    <w:rsid w:val="008B25EB"/>
    <w:rsid w:val="008B7004"/>
    <w:rsid w:val="008F3AFE"/>
    <w:rsid w:val="008F723D"/>
    <w:rsid w:val="00905F5C"/>
    <w:rsid w:val="00910697"/>
    <w:rsid w:val="00913F4E"/>
    <w:rsid w:val="00924973"/>
    <w:rsid w:val="00941171"/>
    <w:rsid w:val="00945CE4"/>
    <w:rsid w:val="00947182"/>
    <w:rsid w:val="00953B14"/>
    <w:rsid w:val="009551FD"/>
    <w:rsid w:val="00957B17"/>
    <w:rsid w:val="0096308B"/>
    <w:rsid w:val="00967E28"/>
    <w:rsid w:val="00974606"/>
    <w:rsid w:val="00976872"/>
    <w:rsid w:val="00983CC0"/>
    <w:rsid w:val="00985399"/>
    <w:rsid w:val="00990EF0"/>
    <w:rsid w:val="009A011D"/>
    <w:rsid w:val="009A36A7"/>
    <w:rsid w:val="009A42AD"/>
    <w:rsid w:val="009A43DA"/>
    <w:rsid w:val="009A50C3"/>
    <w:rsid w:val="009A5BC5"/>
    <w:rsid w:val="009A5F94"/>
    <w:rsid w:val="009E5615"/>
    <w:rsid w:val="009E62B5"/>
    <w:rsid w:val="009F0D46"/>
    <w:rsid w:val="00A108E0"/>
    <w:rsid w:val="00A11C14"/>
    <w:rsid w:val="00A207C4"/>
    <w:rsid w:val="00A24E05"/>
    <w:rsid w:val="00A344C5"/>
    <w:rsid w:val="00A36D54"/>
    <w:rsid w:val="00A40651"/>
    <w:rsid w:val="00A44878"/>
    <w:rsid w:val="00A457D5"/>
    <w:rsid w:val="00A465B4"/>
    <w:rsid w:val="00A623D5"/>
    <w:rsid w:val="00A653CA"/>
    <w:rsid w:val="00A714E4"/>
    <w:rsid w:val="00A85509"/>
    <w:rsid w:val="00A9131B"/>
    <w:rsid w:val="00AA1D1F"/>
    <w:rsid w:val="00AA3EDB"/>
    <w:rsid w:val="00AB4D18"/>
    <w:rsid w:val="00AB5C08"/>
    <w:rsid w:val="00AC02B7"/>
    <w:rsid w:val="00AC1056"/>
    <w:rsid w:val="00AC5FE1"/>
    <w:rsid w:val="00AD1AE2"/>
    <w:rsid w:val="00AD62A8"/>
    <w:rsid w:val="00AE1E59"/>
    <w:rsid w:val="00AF3659"/>
    <w:rsid w:val="00B043D5"/>
    <w:rsid w:val="00B075C6"/>
    <w:rsid w:val="00B16E56"/>
    <w:rsid w:val="00B1796D"/>
    <w:rsid w:val="00B17E30"/>
    <w:rsid w:val="00B21E99"/>
    <w:rsid w:val="00B3384C"/>
    <w:rsid w:val="00B4388D"/>
    <w:rsid w:val="00B45165"/>
    <w:rsid w:val="00B45380"/>
    <w:rsid w:val="00B52AF5"/>
    <w:rsid w:val="00B5386A"/>
    <w:rsid w:val="00B539AE"/>
    <w:rsid w:val="00B54E20"/>
    <w:rsid w:val="00B70537"/>
    <w:rsid w:val="00B847B7"/>
    <w:rsid w:val="00B941A7"/>
    <w:rsid w:val="00B97F71"/>
    <w:rsid w:val="00BB1E7F"/>
    <w:rsid w:val="00BB46AE"/>
    <w:rsid w:val="00BB4766"/>
    <w:rsid w:val="00BB668F"/>
    <w:rsid w:val="00BC2246"/>
    <w:rsid w:val="00BC23BE"/>
    <w:rsid w:val="00BD214F"/>
    <w:rsid w:val="00BF1DBD"/>
    <w:rsid w:val="00C11826"/>
    <w:rsid w:val="00C14CB5"/>
    <w:rsid w:val="00C24868"/>
    <w:rsid w:val="00C3331B"/>
    <w:rsid w:val="00C33C0C"/>
    <w:rsid w:val="00C5539D"/>
    <w:rsid w:val="00C61FB6"/>
    <w:rsid w:val="00C668D1"/>
    <w:rsid w:val="00C678A7"/>
    <w:rsid w:val="00C7648C"/>
    <w:rsid w:val="00C86BB9"/>
    <w:rsid w:val="00C91045"/>
    <w:rsid w:val="00C9350A"/>
    <w:rsid w:val="00CA2F28"/>
    <w:rsid w:val="00CC029F"/>
    <w:rsid w:val="00CD01A0"/>
    <w:rsid w:val="00CD0348"/>
    <w:rsid w:val="00CD357F"/>
    <w:rsid w:val="00CD456F"/>
    <w:rsid w:val="00CF159A"/>
    <w:rsid w:val="00CF3280"/>
    <w:rsid w:val="00CF5BB4"/>
    <w:rsid w:val="00D05B27"/>
    <w:rsid w:val="00D14A3F"/>
    <w:rsid w:val="00D31CAB"/>
    <w:rsid w:val="00D36BEA"/>
    <w:rsid w:val="00D378C3"/>
    <w:rsid w:val="00D37F29"/>
    <w:rsid w:val="00D45363"/>
    <w:rsid w:val="00D478EB"/>
    <w:rsid w:val="00D55091"/>
    <w:rsid w:val="00D63213"/>
    <w:rsid w:val="00D63EFA"/>
    <w:rsid w:val="00D72AE7"/>
    <w:rsid w:val="00D819CC"/>
    <w:rsid w:val="00D82C54"/>
    <w:rsid w:val="00D9308B"/>
    <w:rsid w:val="00DA014F"/>
    <w:rsid w:val="00DA6CFB"/>
    <w:rsid w:val="00DB48A4"/>
    <w:rsid w:val="00DB60CF"/>
    <w:rsid w:val="00DC0EA3"/>
    <w:rsid w:val="00DC3DFA"/>
    <w:rsid w:val="00DC7B15"/>
    <w:rsid w:val="00DD4CDC"/>
    <w:rsid w:val="00DD5355"/>
    <w:rsid w:val="00DD6CA2"/>
    <w:rsid w:val="00DE1956"/>
    <w:rsid w:val="00DE654A"/>
    <w:rsid w:val="00DF4589"/>
    <w:rsid w:val="00DF7CA3"/>
    <w:rsid w:val="00E00FD9"/>
    <w:rsid w:val="00E05F61"/>
    <w:rsid w:val="00E16EC4"/>
    <w:rsid w:val="00E23795"/>
    <w:rsid w:val="00E56DF6"/>
    <w:rsid w:val="00E605D7"/>
    <w:rsid w:val="00E60EC1"/>
    <w:rsid w:val="00E6295F"/>
    <w:rsid w:val="00E72E26"/>
    <w:rsid w:val="00E84155"/>
    <w:rsid w:val="00E87608"/>
    <w:rsid w:val="00E95DDA"/>
    <w:rsid w:val="00EA093E"/>
    <w:rsid w:val="00EB0767"/>
    <w:rsid w:val="00EB71E9"/>
    <w:rsid w:val="00EB7FC9"/>
    <w:rsid w:val="00EE2DF0"/>
    <w:rsid w:val="00EF1E63"/>
    <w:rsid w:val="00EF5022"/>
    <w:rsid w:val="00EF61EC"/>
    <w:rsid w:val="00F0205A"/>
    <w:rsid w:val="00F032AD"/>
    <w:rsid w:val="00F0754E"/>
    <w:rsid w:val="00F22961"/>
    <w:rsid w:val="00F27716"/>
    <w:rsid w:val="00F3067D"/>
    <w:rsid w:val="00F3437D"/>
    <w:rsid w:val="00F36E17"/>
    <w:rsid w:val="00F403D9"/>
    <w:rsid w:val="00F40F23"/>
    <w:rsid w:val="00F44237"/>
    <w:rsid w:val="00F44ECD"/>
    <w:rsid w:val="00F535BB"/>
    <w:rsid w:val="00F54B97"/>
    <w:rsid w:val="00F74134"/>
    <w:rsid w:val="00F74A75"/>
    <w:rsid w:val="00F76D49"/>
    <w:rsid w:val="00F82B8F"/>
    <w:rsid w:val="00F83A38"/>
    <w:rsid w:val="00F865F0"/>
    <w:rsid w:val="00F87E26"/>
    <w:rsid w:val="00F90BB0"/>
    <w:rsid w:val="00F947A8"/>
    <w:rsid w:val="00F94883"/>
    <w:rsid w:val="00FB0E9F"/>
    <w:rsid w:val="00FB3B53"/>
    <w:rsid w:val="00FC3BC0"/>
    <w:rsid w:val="00FC4225"/>
    <w:rsid w:val="00FC4715"/>
    <w:rsid w:val="00FC5D41"/>
    <w:rsid w:val="00FD73AF"/>
    <w:rsid w:val="00FE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58E6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Normal"/>
    <w:uiPriority w:val="99"/>
    <w:rsid w:val="00A85509"/>
    <w:pPr>
      <w:snapToGrid w:val="0"/>
    </w:pPr>
    <w:rPr>
      <w:rFonts w:ascii="Times New Roman" w:eastAsia="Times New Roman" w:hAnsi="Times New Roman"/>
      <w:sz w:val="22"/>
    </w:rPr>
  </w:style>
  <w:style w:type="character" w:customStyle="1" w:styleId="Normal">
    <w:name w:val="Normal Знак"/>
    <w:basedOn w:val="a0"/>
    <w:link w:val="1"/>
    <w:uiPriority w:val="99"/>
    <w:locked/>
    <w:rsid w:val="00A85509"/>
    <w:rPr>
      <w:rFonts w:ascii="Times New Roman" w:eastAsia="Times New Roman" w:hAnsi="Times New Roman"/>
      <w:sz w:val="22"/>
      <w:lang w:val="ru-RU" w:eastAsia="ru-RU" w:bidi="ar-SA"/>
    </w:rPr>
  </w:style>
  <w:style w:type="paragraph" w:customStyle="1" w:styleId="Normal10-02">
    <w:name w:val="Normal + 10 пт полужирный По центру Слева:  -02 см Справ..."/>
    <w:basedOn w:val="a"/>
    <w:uiPriority w:val="99"/>
    <w:rsid w:val="00A85509"/>
    <w:pPr>
      <w:widowControl w:val="0"/>
      <w:autoSpaceDE w:val="0"/>
      <w:autoSpaceDN w:val="0"/>
      <w:adjustRightIn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A85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A5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nslit.net/ru/?account=b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2016-11-22T07:08:00Z</cp:lastPrinted>
  <dcterms:created xsi:type="dcterms:W3CDTF">2019-04-09T08:09:00Z</dcterms:created>
  <dcterms:modified xsi:type="dcterms:W3CDTF">2021-05-13T05:11:00Z</dcterms:modified>
</cp:coreProperties>
</file>